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9" w:rsidRPr="004A61D1" w:rsidRDefault="00785B8E" w:rsidP="00E5230C">
      <w:pPr>
        <w:ind w:firstLine="567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A61D1">
        <w:rPr>
          <w:rFonts w:ascii="Times New Roman" w:hAnsi="Times New Roman"/>
          <w:b/>
          <w:sz w:val="28"/>
          <w:szCs w:val="28"/>
          <w:shd w:val="clear" w:color="auto" w:fill="FFFFFF"/>
        </w:rPr>
        <w:t>Социализаци</w:t>
      </w:r>
      <w:r w:rsidR="00E203E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я </w:t>
      </w:r>
      <w:r w:rsidRPr="004A61D1">
        <w:rPr>
          <w:rFonts w:ascii="Times New Roman" w:hAnsi="Times New Roman"/>
          <w:b/>
          <w:sz w:val="28"/>
          <w:szCs w:val="28"/>
          <w:shd w:val="clear" w:color="auto" w:fill="FFFFFF"/>
        </w:rPr>
        <w:t>личности школьника</w:t>
      </w:r>
      <w:r w:rsidR="000840ED" w:rsidRPr="004A61D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ходе образовательного процесса</w:t>
      </w:r>
    </w:p>
    <w:p w:rsidR="00ED7D27" w:rsidRPr="004A61D1" w:rsidRDefault="00007B46" w:rsidP="00EA6399">
      <w:pPr>
        <w:pStyle w:val="2"/>
        <w:spacing w:before="0" w:beforeAutospacing="0" w:after="0" w:afterAutospacing="0" w:line="276" w:lineRule="auto"/>
        <w:ind w:firstLine="567"/>
        <w:contextualSpacing/>
        <w:jc w:val="center"/>
        <w:rPr>
          <w:rFonts w:cs="Arial"/>
          <w:bCs w:val="0"/>
          <w:sz w:val="28"/>
          <w:szCs w:val="28"/>
        </w:rPr>
      </w:pPr>
      <w:r w:rsidRPr="004A61D1">
        <w:rPr>
          <w:rFonts w:cs="Arial"/>
          <w:bCs w:val="0"/>
          <w:sz w:val="28"/>
          <w:szCs w:val="28"/>
        </w:rPr>
        <w:t>Соц</w:t>
      </w:r>
      <w:r w:rsidR="00EA6399">
        <w:rPr>
          <w:rFonts w:cs="Arial"/>
          <w:bCs w:val="0"/>
          <w:sz w:val="28"/>
          <w:szCs w:val="28"/>
        </w:rPr>
        <w:t>иализация человека и ее факторы</w:t>
      </w:r>
    </w:p>
    <w:p w:rsidR="00E96EF8" w:rsidRPr="004A61D1" w:rsidRDefault="00ED7D27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Социализация личности протекает во взаимодействии с огромным количеством разнообразных условий,</w:t>
      </w:r>
      <w:r w:rsidR="00007B46" w:rsidRPr="004A61D1">
        <w:rPr>
          <w:rFonts w:cs="Arial"/>
          <w:sz w:val="28"/>
          <w:szCs w:val="28"/>
        </w:rPr>
        <w:t xml:space="preserve"> более или менее влияющих на </w:t>
      </w:r>
      <w:r w:rsidRPr="004A61D1">
        <w:rPr>
          <w:rFonts w:cs="Arial"/>
          <w:sz w:val="28"/>
          <w:szCs w:val="28"/>
        </w:rPr>
        <w:t xml:space="preserve"> развитие</w:t>
      </w:r>
      <w:r w:rsidR="00007B46" w:rsidRPr="004A61D1">
        <w:rPr>
          <w:rFonts w:cs="Arial"/>
          <w:sz w:val="28"/>
          <w:szCs w:val="28"/>
        </w:rPr>
        <w:t xml:space="preserve"> человека</w:t>
      </w:r>
      <w:r w:rsidRPr="004A61D1">
        <w:rPr>
          <w:rFonts w:cs="Arial"/>
          <w:sz w:val="28"/>
          <w:szCs w:val="28"/>
        </w:rPr>
        <w:t xml:space="preserve">. Эти условия принято называть факторами. </w:t>
      </w:r>
      <w:r w:rsidR="0044776C">
        <w:rPr>
          <w:rFonts w:cs="Arial"/>
          <w:sz w:val="28"/>
          <w:szCs w:val="28"/>
        </w:rPr>
        <w:t>У</w:t>
      </w:r>
      <w:r w:rsidR="00E96EF8" w:rsidRPr="004A61D1">
        <w:rPr>
          <w:rFonts w:cs="Arial"/>
          <w:sz w:val="28"/>
          <w:szCs w:val="28"/>
        </w:rPr>
        <w:t xml:space="preserve">ченые выделяют </w:t>
      </w:r>
      <w:r w:rsidR="0044776C">
        <w:rPr>
          <w:rFonts w:cs="Arial"/>
          <w:sz w:val="28"/>
          <w:szCs w:val="28"/>
        </w:rPr>
        <w:t>различные</w:t>
      </w:r>
      <w:r w:rsidR="00E96EF8" w:rsidRPr="004A61D1">
        <w:rPr>
          <w:rFonts w:cs="Arial"/>
          <w:sz w:val="28"/>
          <w:szCs w:val="28"/>
        </w:rPr>
        <w:t xml:space="preserve"> группы факторов социализации личности.</w:t>
      </w:r>
    </w:p>
    <w:p w:rsidR="00007B46" w:rsidRPr="004A61D1" w:rsidRDefault="00E96EF8" w:rsidP="00EA6399">
      <w:pPr>
        <w:pStyle w:val="a3"/>
        <w:spacing w:line="276" w:lineRule="auto"/>
        <w:ind w:firstLine="567"/>
        <w:contextualSpacing/>
        <w:jc w:val="both"/>
        <w:rPr>
          <w:rFonts w:cs="Arial"/>
          <w:iCs/>
          <w:sz w:val="28"/>
          <w:szCs w:val="28"/>
        </w:rPr>
      </w:pPr>
      <w:r w:rsidRPr="004A61D1">
        <w:rPr>
          <w:rFonts w:cs="Arial"/>
          <w:iCs/>
          <w:sz w:val="28"/>
          <w:szCs w:val="28"/>
        </w:rPr>
        <w:t>Например</w:t>
      </w:r>
      <w:r w:rsidR="00007B46" w:rsidRPr="004A61D1">
        <w:rPr>
          <w:rFonts w:cs="Arial"/>
          <w:iCs/>
          <w:sz w:val="28"/>
          <w:szCs w:val="28"/>
        </w:rPr>
        <w:t>:</w:t>
      </w:r>
    </w:p>
    <w:p w:rsidR="00E96EF8" w:rsidRPr="004A61D1" w:rsidRDefault="00E96EF8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iCs/>
          <w:sz w:val="28"/>
          <w:szCs w:val="28"/>
        </w:rPr>
        <w:t xml:space="preserve"> </w:t>
      </w:r>
      <w:r w:rsidR="00ED7D27" w:rsidRPr="004A61D1">
        <w:rPr>
          <w:rFonts w:cs="Arial"/>
          <w:iCs/>
          <w:sz w:val="28"/>
          <w:szCs w:val="28"/>
        </w:rPr>
        <w:t xml:space="preserve">И. </w:t>
      </w:r>
      <w:proofErr w:type="spellStart"/>
      <w:r w:rsidR="00ED7D27" w:rsidRPr="004A61D1">
        <w:rPr>
          <w:rFonts w:cs="Arial"/>
          <w:iCs/>
          <w:sz w:val="28"/>
          <w:szCs w:val="28"/>
        </w:rPr>
        <w:t>Бронфенбреннер</w:t>
      </w:r>
      <w:proofErr w:type="spellEnd"/>
      <w:r w:rsidR="00ED7D27" w:rsidRPr="004A61D1">
        <w:rPr>
          <w:rFonts w:cs="Arial"/>
          <w:iCs/>
          <w:sz w:val="28"/>
          <w:szCs w:val="28"/>
        </w:rPr>
        <w:t> </w:t>
      </w:r>
      <w:r w:rsidR="00ED7D27" w:rsidRPr="004A61D1">
        <w:rPr>
          <w:rFonts w:cs="Arial"/>
          <w:sz w:val="28"/>
          <w:szCs w:val="28"/>
        </w:rPr>
        <w:t>выделяет четыре группы таких факторов, вли</w:t>
      </w:r>
      <w:r w:rsidR="00ED7D27" w:rsidRPr="004A61D1">
        <w:rPr>
          <w:rFonts w:cs="Arial"/>
          <w:sz w:val="28"/>
          <w:szCs w:val="28"/>
        </w:rPr>
        <w:softHyphen/>
        <w:t>яющих на социализацию человека. К ним относятся:</w:t>
      </w:r>
    </w:p>
    <w:p w:rsidR="00E96EF8" w:rsidRDefault="00EA6399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- </w:t>
      </w:r>
      <w:r w:rsidR="00ED7D27" w:rsidRPr="004A61D1">
        <w:rPr>
          <w:rFonts w:cs="Arial"/>
          <w:iCs/>
          <w:sz w:val="28"/>
          <w:szCs w:val="28"/>
        </w:rPr>
        <w:t>микросреда </w:t>
      </w:r>
      <w:r w:rsidR="00ED7D27" w:rsidRPr="004A61D1">
        <w:rPr>
          <w:rFonts w:cs="Arial"/>
          <w:sz w:val="28"/>
          <w:szCs w:val="28"/>
        </w:rPr>
        <w:t>— это то, что непосредственно окружает человека с самого рождения и оказывает наиболее существенное влияние на его развитие</w:t>
      </w:r>
      <w:r>
        <w:rPr>
          <w:rFonts w:cs="Arial"/>
          <w:sz w:val="28"/>
          <w:szCs w:val="28"/>
        </w:rPr>
        <w:t>;</w:t>
      </w:r>
    </w:p>
    <w:p w:rsidR="00E96EF8" w:rsidRDefault="00EA6399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spellStart"/>
      <w:r w:rsidR="00ED7D27" w:rsidRPr="004A61D1">
        <w:rPr>
          <w:rFonts w:cs="Arial"/>
          <w:iCs/>
          <w:sz w:val="28"/>
          <w:szCs w:val="28"/>
        </w:rPr>
        <w:t>мезосистема</w:t>
      </w:r>
      <w:proofErr w:type="spellEnd"/>
      <w:r w:rsidR="00ED7D27" w:rsidRPr="004A61D1">
        <w:rPr>
          <w:rFonts w:cs="Arial"/>
          <w:iCs/>
          <w:sz w:val="28"/>
          <w:szCs w:val="28"/>
        </w:rPr>
        <w:t xml:space="preserve"> - </w:t>
      </w:r>
      <w:r w:rsidR="00ED7D27" w:rsidRPr="004A61D1">
        <w:rPr>
          <w:rFonts w:cs="Arial"/>
          <w:sz w:val="28"/>
          <w:szCs w:val="28"/>
        </w:rPr>
        <w:t>складывающиеся вза</w:t>
      </w:r>
      <w:r w:rsidR="00ED7D27" w:rsidRPr="004A61D1">
        <w:rPr>
          <w:rFonts w:cs="Arial"/>
          <w:sz w:val="28"/>
          <w:szCs w:val="28"/>
        </w:rPr>
        <w:softHyphen/>
        <w:t>имоотношения между различными жизненными областями, опреде</w:t>
      </w:r>
      <w:r w:rsidR="00ED7D27" w:rsidRPr="004A61D1">
        <w:rPr>
          <w:rFonts w:cs="Arial"/>
          <w:sz w:val="28"/>
          <w:szCs w:val="28"/>
        </w:rPr>
        <w:softHyphen/>
        <w:t>ляющими и сущест</w:t>
      </w:r>
      <w:r w:rsidR="00E96EF8" w:rsidRPr="004A61D1">
        <w:rPr>
          <w:rFonts w:cs="Arial"/>
          <w:sz w:val="28"/>
          <w:szCs w:val="28"/>
        </w:rPr>
        <w:t>венно влияющими на  в</w:t>
      </w:r>
      <w:r>
        <w:rPr>
          <w:rFonts w:cs="Arial"/>
          <w:sz w:val="28"/>
          <w:szCs w:val="28"/>
        </w:rPr>
        <w:t>оспитание: школа, семья, улица;</w:t>
      </w:r>
    </w:p>
    <w:p w:rsidR="00EA6399" w:rsidRDefault="00EA6399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spellStart"/>
      <w:r>
        <w:rPr>
          <w:rFonts w:cs="Arial"/>
          <w:sz w:val="28"/>
          <w:szCs w:val="28"/>
        </w:rPr>
        <w:t>э</w:t>
      </w:r>
      <w:r w:rsidR="00ED7D27" w:rsidRPr="004A61D1">
        <w:rPr>
          <w:rFonts w:cs="Arial"/>
          <w:iCs/>
          <w:sz w:val="28"/>
          <w:szCs w:val="28"/>
        </w:rPr>
        <w:t>кзосистема</w:t>
      </w:r>
      <w:proofErr w:type="spellEnd"/>
      <w:r w:rsidR="00ED7D27" w:rsidRPr="004A61D1">
        <w:rPr>
          <w:rFonts w:cs="Arial"/>
          <w:iCs/>
          <w:sz w:val="28"/>
          <w:szCs w:val="28"/>
        </w:rPr>
        <w:t> </w:t>
      </w:r>
      <w:r w:rsidR="00ED7D27" w:rsidRPr="004A61D1">
        <w:rPr>
          <w:rFonts w:cs="Arial"/>
          <w:sz w:val="28"/>
          <w:szCs w:val="28"/>
        </w:rPr>
        <w:t>— это общественные институты, органы влас</w:t>
      </w:r>
      <w:r>
        <w:rPr>
          <w:rFonts w:cs="Arial"/>
          <w:sz w:val="28"/>
          <w:szCs w:val="28"/>
        </w:rPr>
        <w:t>ти, административные учреждения;</w:t>
      </w:r>
    </w:p>
    <w:p w:rsidR="00E96EF8" w:rsidRPr="004A61D1" w:rsidRDefault="00EA6399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ED7D27" w:rsidRPr="004A61D1">
        <w:rPr>
          <w:rFonts w:cs="Arial"/>
          <w:iCs/>
          <w:sz w:val="28"/>
          <w:szCs w:val="28"/>
        </w:rPr>
        <w:t>макросистема — </w:t>
      </w:r>
      <w:r w:rsidR="00ED7D27" w:rsidRPr="004A61D1">
        <w:rPr>
          <w:rFonts w:cs="Arial"/>
          <w:sz w:val="28"/>
          <w:szCs w:val="28"/>
        </w:rPr>
        <w:t>это нормы культуры и субкультуры, мировоззренческие и идеологичес</w:t>
      </w:r>
      <w:r w:rsidR="00ED7D27" w:rsidRPr="004A61D1">
        <w:rPr>
          <w:rFonts w:cs="Arial"/>
          <w:sz w:val="28"/>
          <w:szCs w:val="28"/>
        </w:rPr>
        <w:softHyphen/>
        <w:t xml:space="preserve">кие позиции, господствующие </w:t>
      </w:r>
      <w:r w:rsidR="00007B46" w:rsidRPr="004A61D1">
        <w:rPr>
          <w:rFonts w:cs="Arial"/>
          <w:sz w:val="28"/>
          <w:szCs w:val="28"/>
        </w:rPr>
        <w:t>в обществе</w:t>
      </w:r>
      <w:r w:rsidR="00E96EF8" w:rsidRPr="004A61D1">
        <w:rPr>
          <w:rFonts w:cs="Arial"/>
          <w:sz w:val="28"/>
          <w:szCs w:val="28"/>
        </w:rPr>
        <w:t>.</w:t>
      </w:r>
    </w:p>
    <w:p w:rsidR="00EA6399" w:rsidRDefault="00ED7D27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iCs/>
          <w:sz w:val="28"/>
          <w:szCs w:val="28"/>
        </w:rPr>
        <w:t>А.В. Мудрик </w:t>
      </w:r>
      <w:r w:rsidRPr="004A61D1">
        <w:rPr>
          <w:rFonts w:cs="Arial"/>
          <w:sz w:val="28"/>
          <w:szCs w:val="28"/>
        </w:rPr>
        <w:t>выделяет три группы факторов, влияющих на социализа</w:t>
      </w:r>
      <w:r w:rsidRPr="004A61D1">
        <w:rPr>
          <w:rFonts w:cs="Arial"/>
          <w:sz w:val="28"/>
          <w:szCs w:val="28"/>
        </w:rPr>
        <w:softHyphen/>
        <w:t>цию человека. К ним относятся: </w:t>
      </w:r>
    </w:p>
    <w:p w:rsidR="00EA6399" w:rsidRDefault="00EA6399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spellStart"/>
      <w:r w:rsidR="00ED7D27" w:rsidRPr="004A61D1">
        <w:rPr>
          <w:rFonts w:cs="Arial"/>
          <w:iCs/>
          <w:sz w:val="28"/>
          <w:szCs w:val="28"/>
        </w:rPr>
        <w:t>макрофакторы</w:t>
      </w:r>
      <w:proofErr w:type="spellEnd"/>
      <w:r w:rsidR="003C04C5">
        <w:rPr>
          <w:rFonts w:cs="Arial"/>
          <w:iCs/>
          <w:sz w:val="28"/>
          <w:szCs w:val="28"/>
        </w:rPr>
        <w:t xml:space="preserve"> </w:t>
      </w:r>
      <w:r w:rsidR="00ED7D27" w:rsidRPr="004A61D1">
        <w:rPr>
          <w:rFonts w:cs="Arial"/>
          <w:sz w:val="28"/>
          <w:szCs w:val="28"/>
        </w:rPr>
        <w:t>— космос, планета, мир;</w:t>
      </w:r>
    </w:p>
    <w:p w:rsidR="00EA6399" w:rsidRDefault="00EA6399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spellStart"/>
      <w:r w:rsidR="00ED7D27" w:rsidRPr="004A61D1">
        <w:rPr>
          <w:rFonts w:cs="Arial"/>
          <w:iCs/>
          <w:sz w:val="28"/>
          <w:szCs w:val="28"/>
        </w:rPr>
        <w:t>мезофакторы</w:t>
      </w:r>
      <w:proofErr w:type="spellEnd"/>
      <w:r w:rsidR="00ED7D27" w:rsidRPr="004A61D1">
        <w:rPr>
          <w:rFonts w:cs="Arial"/>
          <w:iCs/>
          <w:sz w:val="28"/>
          <w:szCs w:val="28"/>
        </w:rPr>
        <w:t> </w:t>
      </w:r>
      <w:r w:rsidR="00ED7D27" w:rsidRPr="004A61D1">
        <w:rPr>
          <w:rFonts w:cs="Arial"/>
          <w:sz w:val="28"/>
          <w:szCs w:val="28"/>
        </w:rPr>
        <w:t>— этнокультурные и региональные условия, тип поселения, средства массовой коммуникации; </w:t>
      </w:r>
    </w:p>
    <w:p w:rsidR="00E96EF8" w:rsidRPr="004A61D1" w:rsidRDefault="00EA6399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spellStart"/>
      <w:r w:rsidR="00ED7D27" w:rsidRPr="004A61D1">
        <w:rPr>
          <w:rFonts w:cs="Arial"/>
          <w:iCs/>
          <w:sz w:val="28"/>
          <w:szCs w:val="28"/>
        </w:rPr>
        <w:t>микрофакторы</w:t>
      </w:r>
      <w:proofErr w:type="spellEnd"/>
      <w:r w:rsidR="00ED7D27" w:rsidRPr="004A61D1">
        <w:rPr>
          <w:rFonts w:cs="Arial"/>
          <w:iCs/>
          <w:sz w:val="28"/>
          <w:szCs w:val="28"/>
        </w:rPr>
        <w:t> </w:t>
      </w:r>
      <w:r w:rsidR="00ED7D27" w:rsidRPr="004A61D1">
        <w:rPr>
          <w:rFonts w:cs="Arial"/>
          <w:sz w:val="28"/>
          <w:szCs w:val="28"/>
        </w:rPr>
        <w:t>— ин</w:t>
      </w:r>
      <w:r w:rsidR="00ED7D27" w:rsidRPr="004A61D1">
        <w:rPr>
          <w:rFonts w:cs="Arial"/>
          <w:sz w:val="28"/>
          <w:szCs w:val="28"/>
        </w:rPr>
        <w:softHyphen/>
        <w:t>ституты социализации</w:t>
      </w:r>
      <w:r>
        <w:rPr>
          <w:rFonts w:cs="Arial"/>
          <w:sz w:val="28"/>
          <w:szCs w:val="28"/>
        </w:rPr>
        <w:t>.</w:t>
      </w:r>
    </w:p>
    <w:p w:rsidR="00ED7D27" w:rsidRPr="004A61D1" w:rsidRDefault="00ED7D27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 xml:space="preserve"> Особое место принадлежит </w:t>
      </w:r>
      <w:r w:rsidRPr="004A61D1">
        <w:rPr>
          <w:rFonts w:cs="Arial"/>
          <w:iCs/>
          <w:sz w:val="28"/>
          <w:szCs w:val="28"/>
        </w:rPr>
        <w:t>личностным, средовым и воспитательным факторам.</w:t>
      </w:r>
    </w:p>
    <w:p w:rsidR="00E96EF8" w:rsidRPr="004A61D1" w:rsidRDefault="00ED7D27" w:rsidP="000834E8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iCs/>
          <w:sz w:val="28"/>
          <w:szCs w:val="28"/>
        </w:rPr>
        <w:t>Личностные факторы </w:t>
      </w:r>
      <w:r w:rsidRPr="004A61D1">
        <w:rPr>
          <w:rFonts w:cs="Arial"/>
          <w:sz w:val="28"/>
          <w:szCs w:val="28"/>
        </w:rPr>
        <w:t>характеризуются потенциалами и состояни</w:t>
      </w:r>
      <w:r w:rsidRPr="004A61D1">
        <w:rPr>
          <w:rFonts w:cs="Arial"/>
          <w:sz w:val="28"/>
          <w:szCs w:val="28"/>
        </w:rPr>
        <w:softHyphen/>
        <w:t xml:space="preserve">ем человека, </w:t>
      </w:r>
      <w:r w:rsidR="00007B46" w:rsidRPr="004A61D1">
        <w:rPr>
          <w:rFonts w:cs="Arial"/>
          <w:iCs/>
          <w:sz w:val="28"/>
          <w:szCs w:val="28"/>
        </w:rPr>
        <w:t>с</w:t>
      </w:r>
      <w:r w:rsidRPr="004A61D1">
        <w:rPr>
          <w:rFonts w:cs="Arial"/>
          <w:iCs/>
          <w:sz w:val="28"/>
          <w:szCs w:val="28"/>
        </w:rPr>
        <w:t>редовые факторы </w:t>
      </w:r>
      <w:r w:rsidRPr="004A61D1">
        <w:rPr>
          <w:rFonts w:cs="Arial"/>
          <w:sz w:val="28"/>
          <w:szCs w:val="28"/>
        </w:rPr>
        <w:t>характеризуют нетипичные для данного человека ус</w:t>
      </w:r>
      <w:r w:rsidRPr="004A61D1">
        <w:rPr>
          <w:rFonts w:cs="Arial"/>
          <w:sz w:val="28"/>
          <w:szCs w:val="28"/>
        </w:rPr>
        <w:softHyphen/>
        <w:t>ловия, влияющие на его способность про</w:t>
      </w:r>
      <w:r w:rsidR="00007B46" w:rsidRPr="004A61D1">
        <w:rPr>
          <w:rFonts w:cs="Arial"/>
          <w:sz w:val="28"/>
          <w:szCs w:val="28"/>
        </w:rPr>
        <w:t>являть естественную актив</w:t>
      </w:r>
      <w:r w:rsidR="00007B46" w:rsidRPr="004A61D1">
        <w:rPr>
          <w:rFonts w:cs="Arial"/>
          <w:sz w:val="28"/>
          <w:szCs w:val="28"/>
        </w:rPr>
        <w:softHyphen/>
        <w:t>ность.</w:t>
      </w:r>
      <w:r w:rsidRPr="004A61D1">
        <w:rPr>
          <w:rFonts w:cs="Arial"/>
          <w:sz w:val="28"/>
          <w:szCs w:val="28"/>
        </w:rPr>
        <w:t xml:space="preserve"> </w:t>
      </w:r>
      <w:r w:rsidR="000834E8">
        <w:rPr>
          <w:rFonts w:cs="Arial"/>
          <w:sz w:val="28"/>
          <w:szCs w:val="28"/>
        </w:rPr>
        <w:t>В</w:t>
      </w:r>
      <w:r w:rsidRPr="004A61D1">
        <w:rPr>
          <w:rFonts w:cs="Arial"/>
          <w:iCs/>
          <w:sz w:val="28"/>
          <w:szCs w:val="28"/>
        </w:rPr>
        <w:t>оспитательные факторы </w:t>
      </w:r>
      <w:r w:rsidRPr="004A61D1">
        <w:rPr>
          <w:rFonts w:cs="Arial"/>
          <w:sz w:val="28"/>
          <w:szCs w:val="28"/>
        </w:rPr>
        <w:t>характеризуют результат или осо</w:t>
      </w:r>
      <w:r w:rsidRPr="004A61D1">
        <w:rPr>
          <w:rFonts w:cs="Arial"/>
          <w:sz w:val="28"/>
          <w:szCs w:val="28"/>
        </w:rPr>
        <w:softHyphen/>
        <w:t>беннос</w:t>
      </w:r>
      <w:r w:rsidR="00E96EF8" w:rsidRPr="004A61D1">
        <w:rPr>
          <w:rFonts w:cs="Arial"/>
          <w:sz w:val="28"/>
          <w:szCs w:val="28"/>
        </w:rPr>
        <w:t xml:space="preserve">ти воспитательной </w:t>
      </w:r>
      <w:r w:rsidR="00007B46" w:rsidRPr="004A61D1">
        <w:rPr>
          <w:rFonts w:cs="Arial"/>
          <w:sz w:val="28"/>
          <w:szCs w:val="28"/>
        </w:rPr>
        <w:t xml:space="preserve"> </w:t>
      </w:r>
      <w:r w:rsidR="00E96EF8" w:rsidRPr="004A61D1">
        <w:rPr>
          <w:rFonts w:cs="Arial"/>
          <w:sz w:val="28"/>
          <w:szCs w:val="28"/>
        </w:rPr>
        <w:t>деятельности.</w:t>
      </w:r>
    </w:p>
    <w:p w:rsidR="00ED7D27" w:rsidRPr="004A61D1" w:rsidRDefault="00ED7D27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 xml:space="preserve">Социализация человека начинается с рождения и продолжается на протяжении всей жизни. В процессе </w:t>
      </w:r>
      <w:r w:rsidR="000834E8">
        <w:rPr>
          <w:rFonts w:cs="Arial"/>
          <w:sz w:val="28"/>
          <w:szCs w:val="28"/>
        </w:rPr>
        <w:t>социализации человек</w:t>
      </w:r>
      <w:r w:rsidRPr="004A61D1">
        <w:rPr>
          <w:rFonts w:cs="Arial"/>
          <w:sz w:val="28"/>
          <w:szCs w:val="28"/>
        </w:rPr>
        <w:t xml:space="preserve"> усваивает накопленный социальный опыт в различных сферах жизнедеятельнос</w:t>
      </w:r>
      <w:r w:rsidRPr="004A61D1">
        <w:rPr>
          <w:rFonts w:cs="Arial"/>
          <w:sz w:val="28"/>
          <w:szCs w:val="28"/>
        </w:rPr>
        <w:softHyphen/>
        <w:t>ти, который позволяет исполнять определенные, жизненно важные со</w:t>
      </w:r>
      <w:r w:rsidRPr="004A61D1">
        <w:rPr>
          <w:rFonts w:cs="Arial"/>
          <w:sz w:val="28"/>
          <w:szCs w:val="28"/>
        </w:rPr>
        <w:softHyphen/>
        <w:t>циальные роли.</w:t>
      </w:r>
    </w:p>
    <w:p w:rsidR="00ED7D27" w:rsidRPr="004A61D1" w:rsidRDefault="00007B46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EA6399">
        <w:rPr>
          <w:rFonts w:cs="Arial"/>
          <w:i/>
          <w:iCs/>
          <w:sz w:val="28"/>
          <w:szCs w:val="28"/>
        </w:rPr>
        <w:lastRenderedPageBreak/>
        <w:t>Социальная роль</w:t>
      </w:r>
      <w:r w:rsidRPr="004A61D1">
        <w:rPr>
          <w:rFonts w:cs="Arial"/>
          <w:iCs/>
          <w:sz w:val="28"/>
          <w:szCs w:val="28"/>
        </w:rPr>
        <w:t xml:space="preserve"> - это</w:t>
      </w:r>
      <w:r w:rsidR="00ED7D27" w:rsidRPr="004A61D1">
        <w:rPr>
          <w:rFonts w:cs="Arial"/>
          <w:iCs/>
          <w:sz w:val="28"/>
          <w:szCs w:val="28"/>
        </w:rPr>
        <w:t> </w:t>
      </w:r>
      <w:r w:rsidR="00ED7D27" w:rsidRPr="004A61D1">
        <w:rPr>
          <w:rFonts w:cs="Arial"/>
          <w:sz w:val="28"/>
          <w:szCs w:val="28"/>
        </w:rPr>
        <w:t>поддерживание человеком определенного социального статуса в соответствии </w:t>
      </w:r>
      <w:r w:rsidR="00ED7D27" w:rsidRPr="006A0F2D">
        <w:rPr>
          <w:rFonts w:cs="Arial"/>
          <w:bCs/>
          <w:sz w:val="28"/>
          <w:szCs w:val="28"/>
        </w:rPr>
        <w:t>с</w:t>
      </w:r>
      <w:r w:rsidR="00ED7D27" w:rsidRPr="004A61D1">
        <w:rPr>
          <w:rFonts w:cs="Arial"/>
          <w:b/>
          <w:bCs/>
          <w:sz w:val="28"/>
          <w:szCs w:val="28"/>
        </w:rPr>
        <w:t> </w:t>
      </w:r>
      <w:r w:rsidR="00ED7D27" w:rsidRPr="004A61D1">
        <w:rPr>
          <w:rFonts w:cs="Arial"/>
          <w:sz w:val="28"/>
          <w:szCs w:val="28"/>
        </w:rPr>
        <w:t>потребностями повседневной жизни, профессиональной деятель</w:t>
      </w:r>
      <w:r w:rsidR="00E96EF8" w:rsidRPr="004A61D1">
        <w:rPr>
          <w:rFonts w:cs="Arial"/>
          <w:sz w:val="28"/>
          <w:szCs w:val="28"/>
        </w:rPr>
        <w:t>ностью, выполняемой функцией.</w:t>
      </w:r>
    </w:p>
    <w:p w:rsidR="00ED7D27" w:rsidRPr="004A61D1" w:rsidRDefault="00ED7D27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На социализацию человека значительное влияние оказывают </w:t>
      </w:r>
      <w:r w:rsidRPr="004A61D1">
        <w:rPr>
          <w:rFonts w:cs="Arial"/>
          <w:iCs/>
          <w:sz w:val="28"/>
          <w:szCs w:val="28"/>
        </w:rPr>
        <w:t>на</w:t>
      </w:r>
      <w:r w:rsidRPr="004A61D1">
        <w:rPr>
          <w:rFonts w:cs="Arial"/>
          <w:iCs/>
          <w:sz w:val="28"/>
          <w:szCs w:val="28"/>
        </w:rPr>
        <w:softHyphen/>
        <w:t>следственные и врожденные особенности, факторы среды, личная роль </w:t>
      </w:r>
      <w:r w:rsidRPr="004A61D1">
        <w:rPr>
          <w:rFonts w:cs="Arial"/>
          <w:sz w:val="28"/>
          <w:szCs w:val="28"/>
        </w:rPr>
        <w:t>в саморазвитии, самосовершенствовании.</w:t>
      </w:r>
    </w:p>
    <w:p w:rsidR="00007B46" w:rsidRPr="004A61D1" w:rsidRDefault="00ED7D27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Человек выступает как </w:t>
      </w:r>
      <w:r w:rsidRPr="004A61D1">
        <w:rPr>
          <w:rFonts w:cs="Arial"/>
          <w:iCs/>
          <w:sz w:val="28"/>
          <w:szCs w:val="28"/>
        </w:rPr>
        <w:t>объект и субъект </w:t>
      </w:r>
      <w:r w:rsidRPr="004A61D1">
        <w:rPr>
          <w:rFonts w:cs="Arial"/>
          <w:sz w:val="28"/>
          <w:szCs w:val="28"/>
        </w:rPr>
        <w:t>социализации. Как объ</w:t>
      </w:r>
      <w:r w:rsidRPr="004A61D1">
        <w:rPr>
          <w:rFonts w:cs="Arial"/>
          <w:sz w:val="28"/>
          <w:szCs w:val="28"/>
        </w:rPr>
        <w:softHyphen/>
        <w:t>екту, ему принадлежит значительная роль в процессе усвоения соци</w:t>
      </w:r>
      <w:r w:rsidRPr="004A61D1">
        <w:rPr>
          <w:rFonts w:cs="Arial"/>
          <w:sz w:val="28"/>
          <w:szCs w:val="28"/>
        </w:rPr>
        <w:softHyphen/>
        <w:t xml:space="preserve">ального опыта для развития и саморазвития. </w:t>
      </w:r>
    </w:p>
    <w:p w:rsidR="00ED7D27" w:rsidRPr="004A61D1" w:rsidRDefault="00007B46" w:rsidP="00EA6399">
      <w:pPr>
        <w:pStyle w:val="a3"/>
        <w:spacing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iCs/>
          <w:sz w:val="28"/>
          <w:szCs w:val="28"/>
        </w:rPr>
        <w:t xml:space="preserve">     Условия</w:t>
      </w:r>
      <w:r w:rsidR="00ED7D27" w:rsidRPr="004A61D1">
        <w:rPr>
          <w:rFonts w:cs="Arial"/>
          <w:iCs/>
          <w:sz w:val="28"/>
          <w:szCs w:val="28"/>
        </w:rPr>
        <w:t xml:space="preserve">, </w:t>
      </w:r>
      <w:r w:rsidRPr="004A61D1">
        <w:rPr>
          <w:rFonts w:cs="Arial"/>
          <w:iCs/>
          <w:sz w:val="28"/>
          <w:szCs w:val="28"/>
        </w:rPr>
        <w:t>обу</w:t>
      </w:r>
      <w:r w:rsidRPr="004A61D1">
        <w:rPr>
          <w:rFonts w:cs="Arial"/>
          <w:iCs/>
          <w:sz w:val="28"/>
          <w:szCs w:val="28"/>
        </w:rPr>
        <w:softHyphen/>
        <w:t xml:space="preserve">словливающие социализацию </w:t>
      </w:r>
      <w:r w:rsidR="00ED7D27" w:rsidRPr="004A61D1">
        <w:rPr>
          <w:rFonts w:cs="Arial"/>
          <w:iCs/>
          <w:sz w:val="28"/>
          <w:szCs w:val="28"/>
        </w:rPr>
        <w:t>личности </w:t>
      </w:r>
      <w:r w:rsidR="00ED7D27" w:rsidRPr="004A61D1">
        <w:rPr>
          <w:rFonts w:cs="Arial"/>
          <w:sz w:val="28"/>
          <w:szCs w:val="28"/>
        </w:rPr>
        <w:t>на различных возрастных эта</w:t>
      </w:r>
      <w:r w:rsidR="00ED7D27" w:rsidRPr="004A61D1">
        <w:rPr>
          <w:rFonts w:cs="Arial"/>
          <w:sz w:val="28"/>
          <w:szCs w:val="28"/>
        </w:rPr>
        <w:softHyphen/>
        <w:t>пах, — это игра, учение, общение, профессиональная деятельность.</w:t>
      </w:r>
    </w:p>
    <w:p w:rsidR="00300B38" w:rsidRPr="004A61D1" w:rsidRDefault="00300B38" w:rsidP="00EA6399">
      <w:pPr>
        <w:pStyle w:val="a3"/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A61D1">
        <w:rPr>
          <w:rFonts w:cs="Arial"/>
          <w:sz w:val="28"/>
          <w:szCs w:val="28"/>
        </w:rPr>
        <w:t xml:space="preserve"> Важная роль социализации человека отводится </w:t>
      </w:r>
      <w:r w:rsidR="00EA6399">
        <w:rPr>
          <w:rFonts w:cs="Arial"/>
          <w:sz w:val="28"/>
          <w:szCs w:val="28"/>
        </w:rPr>
        <w:t>образовательным учреждениям</w:t>
      </w:r>
      <w:r w:rsidRPr="004A61D1">
        <w:rPr>
          <w:rFonts w:cs="Arial"/>
          <w:sz w:val="28"/>
          <w:szCs w:val="28"/>
        </w:rPr>
        <w:t xml:space="preserve">. </w:t>
      </w:r>
      <w:proofErr w:type="gramStart"/>
      <w:r w:rsidR="00EA6399">
        <w:rPr>
          <w:rFonts w:cs="Arial"/>
          <w:sz w:val="28"/>
          <w:szCs w:val="28"/>
        </w:rPr>
        <w:t>Д</w:t>
      </w:r>
      <w:r w:rsidR="00007B46" w:rsidRPr="004A61D1">
        <w:rPr>
          <w:sz w:val="28"/>
          <w:szCs w:val="28"/>
          <w:shd w:val="clear" w:color="auto" w:fill="FFFFFF"/>
        </w:rPr>
        <w:t xml:space="preserve">ети должны быть: социально защищенными, нравственно стойкими, социально - закаленными, против всякого рода соблазна, имеющие знания на уровне современной науки и техники, физически и психически здоровы, а главное, иметь социальный опыт самостоятельного принятия решений, выбора поведения, профессии, партнеров, ценностей. </w:t>
      </w:r>
      <w:proofErr w:type="gramEnd"/>
    </w:p>
    <w:p w:rsidR="00007B46" w:rsidRPr="004A61D1" w:rsidRDefault="00007B46" w:rsidP="00EA6399">
      <w:pPr>
        <w:pStyle w:val="a3"/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A61D1">
        <w:rPr>
          <w:sz w:val="28"/>
          <w:szCs w:val="28"/>
          <w:shd w:val="clear" w:color="auto" w:fill="FFFFFF"/>
        </w:rPr>
        <w:t xml:space="preserve"> Решить проблему </w:t>
      </w:r>
      <w:r w:rsidR="001D2C0C">
        <w:rPr>
          <w:sz w:val="28"/>
          <w:szCs w:val="28"/>
          <w:shd w:val="clear" w:color="auto" w:fill="FFFFFF"/>
        </w:rPr>
        <w:t xml:space="preserve">социализации </w:t>
      </w:r>
      <w:r w:rsidRPr="004A61D1">
        <w:rPr>
          <w:sz w:val="28"/>
          <w:szCs w:val="28"/>
          <w:shd w:val="clear" w:color="auto" w:fill="FFFFFF"/>
        </w:rPr>
        <w:t>можно</w:t>
      </w:r>
      <w:r w:rsidR="00300B38" w:rsidRPr="004A61D1">
        <w:rPr>
          <w:sz w:val="28"/>
          <w:szCs w:val="28"/>
          <w:shd w:val="clear" w:color="auto" w:fill="FFFFFF"/>
        </w:rPr>
        <w:t xml:space="preserve"> только в </w:t>
      </w:r>
      <w:r w:rsidRPr="004A61D1">
        <w:rPr>
          <w:sz w:val="28"/>
          <w:szCs w:val="28"/>
          <w:shd w:val="clear" w:color="auto" w:fill="FFFFFF"/>
        </w:rPr>
        <w:t xml:space="preserve"> объединении усилий семьи, школы и общественных институтов.</w:t>
      </w:r>
    </w:p>
    <w:p w:rsidR="00300B38" w:rsidRPr="004A61D1" w:rsidRDefault="00300B38" w:rsidP="00EA639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Ведущими факторами  в этой деятельности должны быть:</w:t>
      </w:r>
    </w:p>
    <w:p w:rsidR="00007B46" w:rsidRPr="004A61D1" w:rsidRDefault="00300B38" w:rsidP="00EA6399">
      <w:pPr>
        <w:shd w:val="clear" w:color="auto" w:fill="FFFFFF"/>
        <w:spacing w:before="3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A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B46" w:rsidRPr="004A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Общественная жизнь </w:t>
      </w:r>
      <w:r w:rsidR="00EA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</w:t>
      </w:r>
      <w:r w:rsidR="00007B46"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деятельность различных детских объединений в рамках </w:t>
      </w:r>
      <w:r w:rsidR="00EA6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</w:t>
      </w:r>
      <w:r w:rsidR="00007B46"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клубная, кружковая деятельность, взаимодействие детей, педагогов, родителей в процессе подготовки и реализации событий.</w:t>
      </w:r>
    </w:p>
    <w:p w:rsidR="00007B46" w:rsidRPr="001716DD" w:rsidRDefault="00300B38" w:rsidP="00EA6399">
      <w:pPr>
        <w:shd w:val="clear" w:color="auto" w:fill="FFFFFF"/>
        <w:spacing w:before="3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A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B46" w:rsidRPr="0017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</w:t>
      </w:r>
      <w:r w:rsidR="00007B46" w:rsidRPr="00171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C4ADE"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7B46"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возникшие в процессе совместной деятельности взрослых и детей, становящиеся основой развития всех участников деятельности.</w:t>
      </w:r>
    </w:p>
    <w:p w:rsidR="00007B46" w:rsidRPr="001716DD" w:rsidRDefault="00300B38" w:rsidP="00EA6399">
      <w:pPr>
        <w:shd w:val="clear" w:color="auto" w:fill="FFFFFF"/>
        <w:spacing w:before="3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A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B46" w:rsidRPr="0017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Проектные площадки</w:t>
      </w:r>
      <w:r w:rsidR="00007B46" w:rsidRPr="001716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компоненты образовательной системы</w:t>
      </w:r>
      <w:r w:rsidR="00007B46"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реализуются к</w:t>
      </w:r>
      <w:r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онкретные инновационные проекты, направленные на социализацию личности.</w:t>
      </w:r>
    </w:p>
    <w:p w:rsidR="00007B46" w:rsidRPr="001716DD" w:rsidRDefault="00300B38" w:rsidP="00EA6399">
      <w:pPr>
        <w:shd w:val="clear" w:color="auto" w:fill="FFFFFF"/>
        <w:spacing w:before="3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EA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B46" w:rsidRPr="0017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Открытая образовательная среда</w:t>
      </w:r>
      <w:r w:rsidRPr="004A61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как</w:t>
      </w:r>
      <w:r w:rsidR="00007B46"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влияний и условий формирования личности, а также возможностей для ее развития, содержащихся в социальном и пространственно-предметном окружении. Это целостное пространство развития личности ребенка для освоения им открытого мира культуры в процессе сотрудничества школы с другими социальными институтами, образовательными системами, педагогическими культурами.</w:t>
      </w:r>
    </w:p>
    <w:p w:rsidR="00007B46" w:rsidRPr="001716DD" w:rsidRDefault="00300B38" w:rsidP="00EA6399">
      <w:pPr>
        <w:shd w:val="clear" w:color="auto" w:fill="FFFFFF"/>
        <w:spacing w:before="3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EA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B46" w:rsidRPr="0017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Самоопределение личности</w:t>
      </w:r>
      <w:r w:rsidR="00007B46"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 и результат сознательного выбора личностью собственной позиции, целей и средств самоосуществления в конкретных</w:t>
      </w:r>
      <w:r w:rsidR="00BC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</w:t>
      </w:r>
      <w:r w:rsidR="00007B46"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обстоятельствах. Социальное самоопределение человека – это выбор и утверждение человеком своей позиции в проблемных ситуациях в соответствии с его потребностями, мотивами, идеалами, убеждениями, субъективными оценками происходящего.</w:t>
      </w:r>
    </w:p>
    <w:p w:rsidR="00F50018" w:rsidRPr="004A61D1" w:rsidRDefault="00F50018" w:rsidP="00EA639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A61D1">
        <w:rPr>
          <w:rFonts w:ascii="Times New Roman" w:hAnsi="Times New Roman"/>
          <w:b/>
          <w:sz w:val="28"/>
          <w:szCs w:val="28"/>
          <w:shd w:val="clear" w:color="auto" w:fill="FFFFFF"/>
        </w:rPr>
        <w:t>Социализац</w:t>
      </w:r>
      <w:r w:rsidR="00EA6399">
        <w:rPr>
          <w:rFonts w:ascii="Times New Roman" w:hAnsi="Times New Roman"/>
          <w:b/>
          <w:sz w:val="28"/>
          <w:szCs w:val="28"/>
          <w:shd w:val="clear" w:color="auto" w:fill="FFFFFF"/>
        </w:rPr>
        <w:t>ия учащихся как компонент реализации ФГОС</w:t>
      </w:r>
    </w:p>
    <w:p w:rsidR="003D653B" w:rsidRPr="004A61D1" w:rsidRDefault="003D653B" w:rsidP="00EA6399">
      <w:pPr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61D1">
        <w:rPr>
          <w:rFonts w:ascii="Times New Roman" w:hAnsi="Times New Roman"/>
          <w:sz w:val="28"/>
          <w:szCs w:val="28"/>
          <w:shd w:val="clear" w:color="auto" w:fill="FFFFFF"/>
        </w:rPr>
        <w:t>Социализация – это процесс становления личности. В процессе такого становления происходит усвоение родного  языка, социальных ценностей, норм, установок, образцов поведения, культуры, присущих данному обществу, социальной общности</w:t>
      </w:r>
      <w:r w:rsidR="00BC4AD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A61D1">
        <w:rPr>
          <w:rFonts w:ascii="Times New Roman" w:hAnsi="Times New Roman"/>
          <w:sz w:val="28"/>
          <w:szCs w:val="28"/>
          <w:shd w:val="clear" w:color="auto" w:fill="FFFFFF"/>
        </w:rPr>
        <w:t xml:space="preserve">воспроизводство </w:t>
      </w:r>
      <w:r w:rsidR="00BC4ADE">
        <w:rPr>
          <w:rFonts w:ascii="Times New Roman" w:hAnsi="Times New Roman"/>
          <w:sz w:val="28"/>
          <w:szCs w:val="28"/>
          <w:shd w:val="clear" w:color="auto" w:fill="FFFFFF"/>
        </w:rPr>
        <w:t>личностью</w:t>
      </w:r>
      <w:r w:rsidRPr="004A61D1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социальных связей и социального опыта. Социализация рассматриваетс</w:t>
      </w:r>
      <w:r w:rsidR="00EA6399">
        <w:rPr>
          <w:rFonts w:ascii="Times New Roman" w:hAnsi="Times New Roman"/>
          <w:sz w:val="28"/>
          <w:szCs w:val="28"/>
          <w:shd w:val="clear" w:color="auto" w:fill="FFFFFF"/>
        </w:rPr>
        <w:t>я и как процесс и как результат</w:t>
      </w:r>
      <w:r w:rsidRPr="004A61D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653B" w:rsidRPr="004A61D1" w:rsidRDefault="003D653B" w:rsidP="00EA6399">
      <w:pPr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61D1">
        <w:rPr>
          <w:rFonts w:ascii="Times New Roman" w:hAnsi="Times New Roman"/>
          <w:sz w:val="28"/>
          <w:szCs w:val="28"/>
          <w:shd w:val="clear" w:color="auto" w:fill="FFFFFF"/>
        </w:rPr>
        <w:t>Сущность социализации состоит в том, что в процессе ее человек формируется как член того общества, к которому он принадлежит.</w:t>
      </w:r>
    </w:p>
    <w:p w:rsidR="00CD5F49" w:rsidRPr="004A61D1" w:rsidRDefault="003D653B" w:rsidP="00EA6399">
      <w:pPr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61D1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введения ФГОС особенно актуальной является проблема социализации  школьников. В </w:t>
      </w:r>
      <w:r w:rsidR="00BC4ADE">
        <w:rPr>
          <w:rFonts w:ascii="Times New Roman" w:hAnsi="Times New Roman"/>
          <w:sz w:val="28"/>
          <w:szCs w:val="28"/>
          <w:shd w:val="clear" w:color="auto" w:fill="FFFFFF"/>
        </w:rPr>
        <w:t>школьном</w:t>
      </w:r>
      <w:r w:rsidRPr="004A61D1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возрасте происходит ряд психофизических изменений в развитии ребенка; ме</w:t>
      </w:r>
      <w:r w:rsidR="00A83071">
        <w:rPr>
          <w:rFonts w:ascii="Times New Roman" w:hAnsi="Times New Roman"/>
          <w:sz w:val="28"/>
          <w:szCs w:val="28"/>
          <w:shd w:val="clear" w:color="auto" w:fill="FFFFFF"/>
        </w:rPr>
        <w:t xml:space="preserve">няются ведущий вид деятельности; </w:t>
      </w:r>
      <w:r w:rsidRPr="004A61D1">
        <w:rPr>
          <w:rFonts w:ascii="Times New Roman" w:hAnsi="Times New Roman"/>
          <w:sz w:val="28"/>
          <w:szCs w:val="28"/>
          <w:shd w:val="clear" w:color="auto" w:fill="FFFFFF"/>
        </w:rPr>
        <w:t>социальная г</w:t>
      </w:r>
      <w:r w:rsidR="00A83071">
        <w:rPr>
          <w:rFonts w:ascii="Times New Roman" w:hAnsi="Times New Roman"/>
          <w:sz w:val="28"/>
          <w:szCs w:val="28"/>
          <w:shd w:val="clear" w:color="auto" w:fill="FFFFFF"/>
        </w:rPr>
        <w:t>руппа, в которую входит ребенок;</w:t>
      </w:r>
      <w:r w:rsidRPr="004A61D1">
        <w:rPr>
          <w:rFonts w:ascii="Times New Roman" w:hAnsi="Times New Roman"/>
          <w:sz w:val="28"/>
          <w:szCs w:val="28"/>
          <w:shd w:val="clear" w:color="auto" w:fill="FFFFFF"/>
        </w:rPr>
        <w:t xml:space="preserve">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 школьникам современным обществом, соответствие этих требований реальному уровню их развития, определить основные направления социализации школьников.</w:t>
      </w:r>
    </w:p>
    <w:p w:rsidR="003D653B" w:rsidRPr="004A61D1" w:rsidRDefault="003D653B" w:rsidP="00EA639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61D1">
        <w:rPr>
          <w:rFonts w:ascii="Times New Roman" w:hAnsi="Times New Roman" w:cs="Arial"/>
          <w:sz w:val="28"/>
          <w:szCs w:val="28"/>
        </w:rPr>
        <w:t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 представление о человеке.</w:t>
      </w:r>
    </w:p>
    <w:p w:rsidR="003D653B" w:rsidRPr="004A61D1" w:rsidRDefault="00A83071" w:rsidP="00EA63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Концепции духовно-</w:t>
      </w:r>
      <w:r w:rsidR="003D653B" w:rsidRPr="004A61D1">
        <w:rPr>
          <w:rFonts w:cs="Arial"/>
          <w:sz w:val="28"/>
          <w:szCs w:val="28"/>
        </w:rPr>
        <w:t>нравственного развития и воспитания личности гражданина РФ такой идеал обоснован, сформулирована высшая цель образования – </w:t>
      </w:r>
      <w:r w:rsidR="003D653B" w:rsidRPr="004A61D1">
        <w:rPr>
          <w:rFonts w:cs="Arial"/>
          <w:iCs/>
          <w:sz w:val="28"/>
          <w:szCs w:val="28"/>
          <w:bdr w:val="none" w:sz="0" w:space="0" w:color="auto" w:frame="1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="003D653B" w:rsidRPr="004A61D1">
        <w:rPr>
          <w:rFonts w:cs="Arial"/>
          <w:sz w:val="28"/>
          <w:szCs w:val="28"/>
        </w:rPr>
        <w:t>.</w:t>
      </w:r>
    </w:p>
    <w:p w:rsidR="00E6301E" w:rsidRDefault="003D653B" w:rsidP="00EA63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cs="Arial"/>
          <w:iCs/>
          <w:sz w:val="28"/>
          <w:szCs w:val="28"/>
          <w:bdr w:val="none" w:sz="0" w:space="0" w:color="auto" w:frame="1"/>
        </w:rPr>
      </w:pPr>
      <w:r w:rsidRPr="004A61D1">
        <w:rPr>
          <w:rFonts w:cs="Arial"/>
          <w:sz w:val="28"/>
          <w:szCs w:val="28"/>
        </w:rPr>
        <w:t xml:space="preserve"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</w:t>
      </w:r>
      <w:r w:rsidRPr="004A61D1">
        <w:rPr>
          <w:rFonts w:cs="Arial"/>
          <w:sz w:val="28"/>
          <w:szCs w:val="28"/>
        </w:rPr>
        <w:lastRenderedPageBreak/>
        <w:t>основной </w:t>
      </w:r>
      <w:hyperlink r:id="rId8" w:tooltip="Образовательные программы" w:history="1">
        <w:r w:rsidRPr="004A61D1">
          <w:rPr>
            <w:rStyle w:val="a4"/>
            <w:rFonts w:cs="Arial"/>
            <w:color w:val="auto"/>
            <w:sz w:val="28"/>
            <w:szCs w:val="28"/>
            <w:u w:val="none"/>
            <w:bdr w:val="none" w:sz="0" w:space="0" w:color="auto" w:frame="1"/>
          </w:rPr>
          <w:t>образовательной программы</w:t>
        </w:r>
      </w:hyperlink>
      <w:r w:rsidRPr="004A61D1">
        <w:rPr>
          <w:rFonts w:cs="Arial"/>
          <w:sz w:val="28"/>
          <w:szCs w:val="28"/>
        </w:rPr>
        <w:t>», установленных Стандартом, определены </w:t>
      </w:r>
      <w:r w:rsidRPr="004A61D1">
        <w:rPr>
          <w:rFonts w:cs="Arial"/>
          <w:iCs/>
          <w:sz w:val="28"/>
          <w:szCs w:val="28"/>
          <w:bdr w:val="none" w:sz="0" w:space="0" w:color="auto" w:frame="1"/>
        </w:rPr>
        <w:t>общие задачи воспитания и социализац</w:t>
      </w:r>
      <w:r w:rsidR="00E6301E">
        <w:rPr>
          <w:rFonts w:cs="Arial"/>
          <w:iCs/>
          <w:sz w:val="28"/>
          <w:szCs w:val="28"/>
          <w:bdr w:val="none" w:sz="0" w:space="0" w:color="auto" w:frame="1"/>
        </w:rPr>
        <w:t>ии школьников.</w:t>
      </w:r>
    </w:p>
    <w:p w:rsidR="00007B46" w:rsidRPr="00E6301E" w:rsidRDefault="003D653B" w:rsidP="00E630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cs="Arial"/>
          <w:iCs/>
          <w:sz w:val="28"/>
          <w:szCs w:val="28"/>
          <w:bdr w:val="none" w:sz="0" w:space="0" w:color="auto" w:frame="1"/>
        </w:rPr>
      </w:pPr>
      <w:r w:rsidRPr="004A61D1">
        <w:rPr>
          <w:rFonts w:cs="Arial"/>
          <w:iCs/>
          <w:sz w:val="28"/>
          <w:szCs w:val="28"/>
          <w:bdr w:val="none" w:sz="0" w:space="0" w:color="auto" w:frame="1"/>
        </w:rPr>
        <w:t>Социализация в школе н</w:t>
      </w:r>
      <w:r w:rsidR="00CD5F49" w:rsidRPr="004A61D1">
        <w:rPr>
          <w:rFonts w:cs="Arial"/>
          <w:iCs/>
          <w:sz w:val="28"/>
          <w:szCs w:val="28"/>
          <w:bdr w:val="none" w:sz="0" w:space="0" w:color="auto" w:frame="1"/>
        </w:rPr>
        <w:t>ачинается с  младших школьников и продолжается до окончания школы.</w:t>
      </w:r>
      <w:r w:rsidR="00E6301E">
        <w:rPr>
          <w:rFonts w:cs="Arial"/>
          <w:iCs/>
          <w:sz w:val="28"/>
          <w:szCs w:val="28"/>
          <w:bdr w:val="none" w:sz="0" w:space="0" w:color="auto" w:frame="1"/>
        </w:rPr>
        <w:t xml:space="preserve"> </w:t>
      </w:r>
      <w:r w:rsidR="006728B1">
        <w:rPr>
          <w:color w:val="000000"/>
          <w:sz w:val="28"/>
          <w:szCs w:val="28"/>
          <w:shd w:val="clear" w:color="auto" w:fill="FFFFFF"/>
        </w:rPr>
        <w:t>З</w:t>
      </w:r>
      <w:r w:rsidR="00007B46" w:rsidRPr="004A61D1">
        <w:rPr>
          <w:color w:val="000000"/>
          <w:sz w:val="28"/>
          <w:szCs w:val="28"/>
          <w:shd w:val="clear" w:color="auto" w:fill="FFFFFF"/>
        </w:rPr>
        <w:t>адача школы</w:t>
      </w:r>
      <w:r w:rsidR="006728B1">
        <w:rPr>
          <w:color w:val="000000"/>
          <w:sz w:val="28"/>
          <w:szCs w:val="28"/>
          <w:shd w:val="clear" w:color="auto" w:fill="FFFFFF"/>
        </w:rPr>
        <w:t xml:space="preserve"> — </w:t>
      </w:r>
      <w:r w:rsidR="00007B46" w:rsidRPr="004A61D1">
        <w:rPr>
          <w:color w:val="000000"/>
          <w:sz w:val="28"/>
          <w:szCs w:val="28"/>
          <w:shd w:val="clear" w:color="auto" w:fill="FFFFFF"/>
        </w:rPr>
        <w:t xml:space="preserve"> создать все необходимые условия для успешной социализации </w:t>
      </w:r>
      <w:r w:rsidR="00300B38" w:rsidRPr="004A61D1">
        <w:rPr>
          <w:color w:val="000000"/>
          <w:sz w:val="28"/>
          <w:szCs w:val="28"/>
          <w:shd w:val="clear" w:color="auto" w:fill="FFFFFF"/>
        </w:rPr>
        <w:t>учащихся</w:t>
      </w:r>
      <w:r w:rsidR="00007B46" w:rsidRPr="004A61D1">
        <w:rPr>
          <w:color w:val="000000"/>
          <w:sz w:val="28"/>
          <w:szCs w:val="28"/>
          <w:shd w:val="clear" w:color="auto" w:fill="FFFFFF"/>
        </w:rPr>
        <w:t>.  Для этого педагоги должны четко знать и понимать, что нужно дать ученику для его безболезненного вхождения во взрослую жизнь, какими качествами личности он должен для этого обладать.</w:t>
      </w:r>
    </w:p>
    <w:p w:rsidR="00CD5F49" w:rsidRPr="004A61D1" w:rsidRDefault="00300B38" w:rsidP="00EA6399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В соответствии с ФГОС, с</w:t>
      </w:r>
      <w:r w:rsidR="00CD5F49" w:rsidRPr="004A61D1">
        <w:rPr>
          <w:rFonts w:cs="Arial"/>
          <w:sz w:val="28"/>
          <w:szCs w:val="28"/>
        </w:rPr>
        <w:t>оциализация подразумевает</w:t>
      </w:r>
      <w:r w:rsidRPr="004A61D1">
        <w:rPr>
          <w:rFonts w:cs="Arial"/>
          <w:sz w:val="28"/>
          <w:szCs w:val="28"/>
        </w:rPr>
        <w:t>:</w:t>
      </w:r>
    </w:p>
    <w:p w:rsidR="003D653B" w:rsidRPr="00EA6399" w:rsidRDefault="00CD5F49" w:rsidP="0075769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cs="Arial"/>
          <w:i/>
          <w:sz w:val="28"/>
          <w:szCs w:val="28"/>
        </w:rPr>
      </w:pPr>
      <w:r w:rsidRPr="00EA6399">
        <w:rPr>
          <w:rFonts w:cs="Arial"/>
          <w:i/>
          <w:iCs/>
          <w:sz w:val="28"/>
          <w:szCs w:val="28"/>
          <w:bdr w:val="none" w:sz="0" w:space="0" w:color="auto" w:frame="1"/>
        </w:rPr>
        <w:t>в</w:t>
      </w:r>
      <w:r w:rsidR="003D653B" w:rsidRPr="00EA6399">
        <w:rPr>
          <w:rFonts w:cs="Arial"/>
          <w:i/>
          <w:iCs/>
          <w:sz w:val="28"/>
          <w:szCs w:val="28"/>
          <w:bdr w:val="none" w:sz="0" w:space="0" w:color="auto" w:frame="1"/>
        </w:rPr>
        <w:t xml:space="preserve"> области формирования личностной культуры</w:t>
      </w:r>
      <w:r w:rsidR="003D653B" w:rsidRPr="00EA6399">
        <w:rPr>
          <w:rFonts w:cs="Arial"/>
          <w:i/>
          <w:sz w:val="28"/>
          <w:szCs w:val="28"/>
        </w:rPr>
        <w:t>:</w:t>
      </w:r>
    </w:p>
    <w:p w:rsidR="003D653B" w:rsidRPr="004A61D1" w:rsidRDefault="00CD5F49" w:rsidP="00EA6399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 xml:space="preserve">- </w:t>
      </w:r>
      <w:r w:rsidR="003D653B" w:rsidRPr="004A61D1">
        <w:rPr>
          <w:rFonts w:cs="Arial"/>
          <w:sz w:val="28"/>
          <w:szCs w:val="28"/>
        </w:rPr>
        <w:t>формирование способности к духовному развитию, реализаци</w:t>
      </w:r>
      <w:r w:rsidR="001D544E">
        <w:rPr>
          <w:rFonts w:cs="Arial"/>
          <w:sz w:val="28"/>
          <w:szCs w:val="28"/>
        </w:rPr>
        <w:t>ю</w:t>
      </w:r>
      <w:r w:rsidR="003D653B" w:rsidRPr="004A61D1">
        <w:rPr>
          <w:rFonts w:cs="Arial"/>
          <w:sz w:val="28"/>
          <w:szCs w:val="28"/>
        </w:rPr>
        <w:t xml:space="preserve">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3D653B" w:rsidRPr="004A61D1" w:rsidRDefault="00CD5F49" w:rsidP="00EA6399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</w:t>
      </w:r>
      <w:r w:rsidR="00EA6399">
        <w:rPr>
          <w:rFonts w:cs="Arial"/>
          <w:sz w:val="28"/>
          <w:szCs w:val="28"/>
        </w:rPr>
        <w:t xml:space="preserve"> </w:t>
      </w:r>
      <w:r w:rsidR="003D653B" w:rsidRPr="004A61D1">
        <w:rPr>
          <w:rFonts w:cs="Arial"/>
          <w:sz w:val="28"/>
          <w:szCs w:val="28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D653B" w:rsidRPr="004A61D1" w:rsidRDefault="00CD5F49" w:rsidP="00EA6399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</w:t>
      </w:r>
      <w:r w:rsidR="00EA6399">
        <w:rPr>
          <w:rFonts w:cs="Arial"/>
          <w:sz w:val="28"/>
          <w:szCs w:val="28"/>
        </w:rPr>
        <w:t xml:space="preserve"> </w:t>
      </w:r>
      <w:r w:rsidR="003D653B" w:rsidRPr="004A61D1">
        <w:rPr>
          <w:rFonts w:cs="Arial"/>
          <w:sz w:val="28"/>
          <w:szCs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</w:t>
      </w:r>
    </w:p>
    <w:p w:rsidR="003D653B" w:rsidRPr="004A61D1" w:rsidRDefault="00CD5F49" w:rsidP="00EA6399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</w:t>
      </w:r>
      <w:r w:rsidR="00EA6399">
        <w:rPr>
          <w:rFonts w:cs="Arial"/>
          <w:sz w:val="28"/>
          <w:szCs w:val="28"/>
        </w:rPr>
        <w:t xml:space="preserve"> </w:t>
      </w:r>
      <w:r w:rsidR="003D653B" w:rsidRPr="004A61D1">
        <w:rPr>
          <w:rFonts w:cs="Arial"/>
          <w:sz w:val="28"/>
          <w:szCs w:val="28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D653B" w:rsidRPr="004A61D1" w:rsidRDefault="00CD5F49" w:rsidP="00EA6399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</w:t>
      </w:r>
      <w:r w:rsidR="003D653B" w:rsidRPr="004A61D1">
        <w:rPr>
          <w:rFonts w:cs="Arial"/>
          <w:sz w:val="28"/>
          <w:szCs w:val="28"/>
        </w:rPr>
        <w:t xml:space="preserve"> принятие </w:t>
      </w:r>
      <w:proofErr w:type="gramStart"/>
      <w:r w:rsidR="003D653B" w:rsidRPr="004A61D1">
        <w:rPr>
          <w:rFonts w:cs="Arial"/>
          <w:sz w:val="28"/>
          <w:szCs w:val="28"/>
        </w:rPr>
        <w:t>обучающимся</w:t>
      </w:r>
      <w:proofErr w:type="gramEnd"/>
      <w:r w:rsidR="003D653B" w:rsidRPr="004A61D1">
        <w:rPr>
          <w:rFonts w:cs="Arial"/>
          <w:sz w:val="28"/>
          <w:szCs w:val="28"/>
        </w:rPr>
        <w:t xml:space="preserve"> базовых общенациональных ценностей, национальных и этнических духовных традиций;</w:t>
      </w:r>
    </w:p>
    <w:p w:rsidR="003D653B" w:rsidRPr="004A61D1" w:rsidRDefault="00CD5F49" w:rsidP="00EA6399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</w:t>
      </w:r>
      <w:r w:rsidR="003D653B" w:rsidRPr="004A61D1">
        <w:rPr>
          <w:rFonts w:cs="Arial"/>
          <w:sz w:val="28"/>
          <w:szCs w:val="28"/>
        </w:rPr>
        <w:t xml:space="preserve"> формирование эстетических потребностей, ценностей и чувств;</w:t>
      </w:r>
    </w:p>
    <w:p w:rsidR="003D653B" w:rsidRPr="00EA6399" w:rsidRDefault="00CD5F49" w:rsidP="0075769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cs="Arial"/>
          <w:i/>
          <w:sz w:val="28"/>
          <w:szCs w:val="28"/>
        </w:rPr>
      </w:pPr>
      <w:r w:rsidRPr="00EA6399">
        <w:rPr>
          <w:rFonts w:cs="Arial"/>
          <w:i/>
          <w:iCs/>
          <w:sz w:val="28"/>
          <w:szCs w:val="28"/>
          <w:bdr w:val="none" w:sz="0" w:space="0" w:color="auto" w:frame="1"/>
        </w:rPr>
        <w:t>в</w:t>
      </w:r>
      <w:r w:rsidR="003D653B" w:rsidRPr="00EA6399">
        <w:rPr>
          <w:rFonts w:cs="Arial"/>
          <w:i/>
          <w:iCs/>
          <w:sz w:val="28"/>
          <w:szCs w:val="28"/>
          <w:bdr w:val="none" w:sz="0" w:space="0" w:color="auto" w:frame="1"/>
        </w:rPr>
        <w:t xml:space="preserve"> области формирования социальной культуры:</w:t>
      </w:r>
    </w:p>
    <w:p w:rsidR="003D653B" w:rsidRPr="004A61D1" w:rsidRDefault="00CD5F49" w:rsidP="00EA6399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</w:t>
      </w:r>
      <w:r w:rsidR="003D653B" w:rsidRPr="004A61D1">
        <w:rPr>
          <w:rFonts w:cs="Arial"/>
          <w:sz w:val="28"/>
          <w:szCs w:val="28"/>
        </w:rPr>
        <w:t xml:space="preserve"> формирование основ российской гражданской идентичности;</w:t>
      </w:r>
    </w:p>
    <w:p w:rsidR="003D653B" w:rsidRPr="004A61D1" w:rsidRDefault="00CD5F49" w:rsidP="00EA6399">
      <w:pPr>
        <w:pStyle w:val="a3"/>
        <w:shd w:val="clear" w:color="auto" w:fill="FFFFFF"/>
        <w:spacing w:before="375" w:beforeAutospacing="0" w:after="450" w:afterAutospacing="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</w:t>
      </w:r>
      <w:r w:rsidR="00EA6399">
        <w:rPr>
          <w:rFonts w:cs="Arial"/>
          <w:sz w:val="28"/>
          <w:szCs w:val="28"/>
        </w:rPr>
        <w:t xml:space="preserve"> </w:t>
      </w:r>
      <w:r w:rsidR="003D653B" w:rsidRPr="004A61D1">
        <w:rPr>
          <w:rFonts w:cs="Arial"/>
          <w:sz w:val="28"/>
          <w:szCs w:val="28"/>
        </w:rPr>
        <w:t>пробуждение веры в Россию, чувства личной ответственности за Отечество;</w:t>
      </w:r>
    </w:p>
    <w:p w:rsidR="00CD5F49" w:rsidRPr="004A61D1" w:rsidRDefault="00CD5F49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</w:t>
      </w:r>
      <w:r w:rsidR="00EA6399">
        <w:rPr>
          <w:rFonts w:cs="Arial"/>
          <w:sz w:val="28"/>
          <w:szCs w:val="28"/>
        </w:rPr>
        <w:t xml:space="preserve"> </w:t>
      </w:r>
      <w:r w:rsidRPr="004A61D1">
        <w:rPr>
          <w:rFonts w:cs="Arial"/>
          <w:sz w:val="28"/>
          <w:szCs w:val="28"/>
        </w:rPr>
        <w:t>формирование патриотизма и гражданской солидарности;</w:t>
      </w:r>
    </w:p>
    <w:p w:rsidR="00CD5F49" w:rsidRPr="004A61D1" w:rsidRDefault="00CD5F49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D5F49" w:rsidRPr="00EA6399" w:rsidRDefault="00CD5F49" w:rsidP="00757694">
      <w:pPr>
        <w:pStyle w:val="a3"/>
        <w:numPr>
          <w:ilvl w:val="0"/>
          <w:numId w:val="18"/>
        </w:numPr>
        <w:shd w:val="clear" w:color="auto" w:fill="FFFFFF"/>
        <w:spacing w:before="375" w:after="450" w:line="276" w:lineRule="auto"/>
        <w:contextualSpacing/>
        <w:jc w:val="both"/>
        <w:textAlignment w:val="baseline"/>
        <w:rPr>
          <w:rFonts w:cs="Arial"/>
          <w:i/>
          <w:sz w:val="28"/>
          <w:szCs w:val="28"/>
        </w:rPr>
      </w:pPr>
      <w:r w:rsidRPr="00EA6399">
        <w:rPr>
          <w:rFonts w:cs="Arial"/>
          <w:i/>
          <w:sz w:val="28"/>
          <w:szCs w:val="28"/>
        </w:rPr>
        <w:t>в области формирования семейной культуры:</w:t>
      </w:r>
    </w:p>
    <w:p w:rsidR="00CD5F49" w:rsidRPr="004A61D1" w:rsidRDefault="00CD5F49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 формирование отношения к семье как к основе российского общества;</w:t>
      </w:r>
    </w:p>
    <w:p w:rsidR="00CD5F49" w:rsidRPr="004A61D1" w:rsidRDefault="00CD5F49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lastRenderedPageBreak/>
        <w:t>- формирование почтительного отношения к родителям, осознанного, заботливого отношения к старшим и младшим;</w:t>
      </w:r>
    </w:p>
    <w:p w:rsidR="00CD5F49" w:rsidRPr="004A61D1" w:rsidRDefault="00CD5F49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 xml:space="preserve">     Образовательное учреждение может конкретизировать общие задачи воспитания и </w:t>
      </w:r>
      <w:proofErr w:type="gramStart"/>
      <w:r w:rsidRPr="004A61D1">
        <w:rPr>
          <w:rFonts w:cs="Arial"/>
          <w:sz w:val="28"/>
          <w:szCs w:val="28"/>
        </w:rPr>
        <w:t>социализации</w:t>
      </w:r>
      <w:proofErr w:type="gramEnd"/>
      <w:r w:rsidRPr="004A61D1">
        <w:rPr>
          <w:rFonts w:cs="Arial"/>
          <w:sz w:val="28"/>
          <w:szCs w:val="28"/>
        </w:rPr>
        <w:t xml:space="preserve"> </w:t>
      </w:r>
      <w:r w:rsidR="00EA6399">
        <w:rPr>
          <w:rFonts w:cs="Arial"/>
          <w:sz w:val="28"/>
          <w:szCs w:val="28"/>
        </w:rPr>
        <w:t>обучающихся</w:t>
      </w:r>
      <w:r w:rsidRPr="004A61D1">
        <w:rPr>
          <w:rFonts w:cs="Arial"/>
          <w:sz w:val="28"/>
          <w:szCs w:val="28"/>
        </w:rPr>
        <w:t xml:space="preserve">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процесса, потребностей обучающихся и их родителей.</w:t>
      </w:r>
    </w:p>
    <w:p w:rsidR="00C51850" w:rsidRPr="004A61D1" w:rsidRDefault="00C51850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К базовым условиям успешности социализации ребёнка в условиях внедрения ФГОС относится следующие:</w:t>
      </w:r>
    </w:p>
    <w:p w:rsidR="00C51850" w:rsidRPr="004A61D1" w:rsidRDefault="00C51850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 состояние психического здоровья детей;</w:t>
      </w:r>
    </w:p>
    <w:p w:rsidR="00C51850" w:rsidRPr="004A61D1" w:rsidRDefault="00C51850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 наличие эмоционально-комфортной атмосферы в группе (классе);</w:t>
      </w:r>
    </w:p>
    <w:p w:rsidR="00C51850" w:rsidRPr="004A61D1" w:rsidRDefault="00C51850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 создание благоприятных условий для протекания процесса социализации ребёнка, в частности для обеспечения психологического комфорта в коллективе;</w:t>
      </w:r>
    </w:p>
    <w:p w:rsidR="00C51850" w:rsidRPr="004A61D1" w:rsidRDefault="00C51850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 обеспечени</w:t>
      </w:r>
      <w:r w:rsidR="00DE0648">
        <w:rPr>
          <w:rFonts w:cs="Arial"/>
          <w:sz w:val="28"/>
          <w:szCs w:val="28"/>
        </w:rPr>
        <w:t>е</w:t>
      </w:r>
      <w:r w:rsidRPr="004A61D1">
        <w:rPr>
          <w:rFonts w:cs="Arial"/>
          <w:sz w:val="28"/>
          <w:szCs w:val="28"/>
        </w:rPr>
        <w:t xml:space="preserve"> тесного взаимодействия педагогов и родителей;</w:t>
      </w:r>
    </w:p>
    <w:p w:rsidR="00C51850" w:rsidRPr="004A61D1" w:rsidRDefault="00C51850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 организация психолого-педагогического мониторинга динамик</w:t>
      </w:r>
      <w:r w:rsidR="00DE0648">
        <w:rPr>
          <w:rFonts w:cs="Arial"/>
          <w:sz w:val="28"/>
          <w:szCs w:val="28"/>
        </w:rPr>
        <w:t>и</w:t>
      </w:r>
      <w:r w:rsidRPr="004A61D1">
        <w:rPr>
          <w:rFonts w:cs="Arial"/>
          <w:sz w:val="28"/>
          <w:szCs w:val="28"/>
        </w:rPr>
        <w:t xml:space="preserve"> показателей здоровья, воспитания и развития детей;</w:t>
      </w:r>
    </w:p>
    <w:p w:rsidR="00CD5F49" w:rsidRPr="004A61D1" w:rsidRDefault="00C51850" w:rsidP="00EA6399">
      <w:pPr>
        <w:pStyle w:val="a3"/>
        <w:shd w:val="clear" w:color="auto" w:fill="FFFFFF"/>
        <w:spacing w:before="375" w:after="450" w:line="276" w:lineRule="auto"/>
        <w:ind w:firstLine="567"/>
        <w:contextualSpacing/>
        <w:jc w:val="both"/>
        <w:textAlignment w:val="baseline"/>
        <w:rPr>
          <w:rFonts w:cs="Arial"/>
          <w:sz w:val="28"/>
          <w:szCs w:val="28"/>
        </w:rPr>
      </w:pPr>
      <w:r w:rsidRPr="004A61D1">
        <w:rPr>
          <w:rFonts w:cs="Arial"/>
          <w:sz w:val="28"/>
          <w:szCs w:val="28"/>
        </w:rPr>
        <w:t>- построение отношений партнёрского сотрудничества и готовности работать в социально-ориентированном процессе.</w:t>
      </w:r>
    </w:p>
    <w:p w:rsidR="00E77F33" w:rsidRPr="00EA6399" w:rsidRDefault="00D82B22" w:rsidP="00EA6399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A6399">
        <w:rPr>
          <w:sz w:val="28"/>
          <w:szCs w:val="28"/>
        </w:rPr>
        <w:t>Р</w:t>
      </w:r>
      <w:r w:rsidR="00C51850" w:rsidRPr="00EA6399">
        <w:rPr>
          <w:sz w:val="28"/>
          <w:szCs w:val="28"/>
        </w:rPr>
        <w:t>езультаты подобного процесса мо</w:t>
      </w:r>
      <w:r w:rsidR="00EA6399">
        <w:rPr>
          <w:sz w:val="28"/>
          <w:szCs w:val="28"/>
        </w:rPr>
        <w:t>жно представить в трёх уровнях:</w:t>
      </w:r>
    </w:p>
    <w:p w:rsidR="00EA6399" w:rsidRDefault="00F50018" w:rsidP="00EA6399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 w:rsidRPr="00EA6399">
        <w:rPr>
          <w:bCs/>
          <w:i/>
          <w:iCs/>
          <w:sz w:val="28"/>
          <w:szCs w:val="28"/>
        </w:rPr>
        <w:t xml:space="preserve">     </w:t>
      </w:r>
      <w:r w:rsidR="00C51850" w:rsidRPr="00EA6399">
        <w:rPr>
          <w:bCs/>
          <w:i/>
          <w:iCs/>
          <w:sz w:val="28"/>
          <w:szCs w:val="28"/>
        </w:rPr>
        <w:t>Первый уровень</w:t>
      </w:r>
      <w:r w:rsidR="00C51850" w:rsidRPr="004A61D1">
        <w:rPr>
          <w:bCs/>
          <w:iCs/>
          <w:sz w:val="28"/>
          <w:szCs w:val="28"/>
        </w:rPr>
        <w:t xml:space="preserve"> результатов</w:t>
      </w:r>
      <w:r w:rsidR="00C51850" w:rsidRPr="004A61D1">
        <w:rPr>
          <w:b/>
          <w:bCs/>
          <w:i/>
          <w:iCs/>
          <w:sz w:val="28"/>
          <w:szCs w:val="28"/>
        </w:rPr>
        <w:t> </w:t>
      </w:r>
      <w:r w:rsidR="00C51850" w:rsidRPr="004A61D1">
        <w:rPr>
          <w:sz w:val="28"/>
          <w:szCs w:val="28"/>
        </w:rPr>
        <w:t xml:space="preserve">– приобретение </w:t>
      </w:r>
      <w:r w:rsidR="00EA6399">
        <w:rPr>
          <w:sz w:val="28"/>
          <w:szCs w:val="28"/>
        </w:rPr>
        <w:t>ребенком</w:t>
      </w:r>
      <w:r w:rsidR="00C51850" w:rsidRPr="004A61D1">
        <w:rPr>
          <w:sz w:val="28"/>
          <w:szCs w:val="28"/>
        </w:rPr>
        <w:t xml:space="preserve"> социальных знаний (об общественных нормах, устройстве общества, о социально одобряемых и неодобряемых формах поведения в обществе и т</w:t>
      </w:r>
      <w:r w:rsidR="00785B8E" w:rsidRPr="004A61D1">
        <w:rPr>
          <w:sz w:val="28"/>
          <w:szCs w:val="28"/>
        </w:rPr>
        <w:t xml:space="preserve">. п.), первичного понимания </w:t>
      </w:r>
      <w:r w:rsidR="00C51850" w:rsidRPr="004A61D1">
        <w:rPr>
          <w:sz w:val="28"/>
          <w:szCs w:val="28"/>
        </w:rPr>
        <w:t xml:space="preserve">социальной реальности и повседневной жизни. Для достижения </w:t>
      </w:r>
      <w:r w:rsidR="00256C52" w:rsidRPr="004A61D1">
        <w:rPr>
          <w:sz w:val="28"/>
          <w:szCs w:val="28"/>
        </w:rPr>
        <w:t>результатов</w:t>
      </w:r>
      <w:r w:rsidR="00256C52" w:rsidRPr="004A61D1">
        <w:rPr>
          <w:sz w:val="28"/>
          <w:szCs w:val="28"/>
        </w:rPr>
        <w:t xml:space="preserve"> </w:t>
      </w:r>
      <w:r w:rsidR="00C51850" w:rsidRPr="004A61D1">
        <w:rPr>
          <w:sz w:val="28"/>
          <w:szCs w:val="28"/>
        </w:rPr>
        <w:t>данного уровня особое значение имеет взаимодействие ученика с</w:t>
      </w:r>
      <w:r w:rsidR="00256C52">
        <w:rPr>
          <w:sz w:val="28"/>
          <w:szCs w:val="28"/>
        </w:rPr>
        <w:t xml:space="preserve"> педагогами</w:t>
      </w:r>
      <w:r w:rsidR="00C51850" w:rsidRPr="004A61D1">
        <w:rPr>
          <w:sz w:val="28"/>
          <w:szCs w:val="28"/>
        </w:rPr>
        <w:t xml:space="preserve"> как значимыми для него носителями положительного социального </w:t>
      </w:r>
      <w:r w:rsidR="00E853FC" w:rsidRPr="004A61D1">
        <w:rPr>
          <w:sz w:val="28"/>
          <w:szCs w:val="28"/>
        </w:rPr>
        <w:t>знания и повседневного опыта. </w:t>
      </w:r>
      <w:r w:rsidR="00E77F33" w:rsidRPr="004A61D1">
        <w:rPr>
          <w:bCs/>
          <w:iCs/>
          <w:sz w:val="28"/>
          <w:szCs w:val="28"/>
        </w:rPr>
        <w:t xml:space="preserve">       </w:t>
      </w:r>
    </w:p>
    <w:p w:rsidR="00EA6399" w:rsidRDefault="00C51850" w:rsidP="00EA6399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 w:rsidRPr="00EA6399">
        <w:rPr>
          <w:bCs/>
          <w:i/>
          <w:iCs/>
          <w:sz w:val="28"/>
          <w:szCs w:val="28"/>
        </w:rPr>
        <w:t>Второй уровень</w:t>
      </w:r>
      <w:r w:rsidRPr="004A61D1">
        <w:rPr>
          <w:bCs/>
          <w:iCs/>
          <w:sz w:val="28"/>
          <w:szCs w:val="28"/>
        </w:rPr>
        <w:t xml:space="preserve"> результатов</w:t>
      </w:r>
      <w:r w:rsidRPr="004A61D1">
        <w:rPr>
          <w:sz w:val="28"/>
          <w:szCs w:val="28"/>
        </w:rPr>
        <w:t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</w:t>
      </w:r>
      <w:r w:rsidR="00785B8E" w:rsidRPr="004A61D1">
        <w:rPr>
          <w:sz w:val="28"/>
          <w:szCs w:val="28"/>
        </w:rPr>
        <w:t xml:space="preserve">ношения к социальной реальности в </w:t>
      </w:r>
      <w:r w:rsidRPr="004A61D1">
        <w:rPr>
          <w:sz w:val="28"/>
          <w:szCs w:val="28"/>
        </w:rPr>
        <w:t xml:space="preserve">целом. Для достижения данного уровня результатов особое значение имеет взаимодействие </w:t>
      </w:r>
      <w:r w:rsidR="00EA6399">
        <w:rPr>
          <w:sz w:val="28"/>
          <w:szCs w:val="28"/>
        </w:rPr>
        <w:t>учащихся</w:t>
      </w:r>
      <w:r w:rsidRPr="004A61D1">
        <w:rPr>
          <w:sz w:val="28"/>
          <w:szCs w:val="28"/>
        </w:rPr>
        <w:t xml:space="preserve"> между собой на уровне класса, школы. Именно в такой близкой социальной среде ребенок получает (или не получает) первое практическое подтверждение приобретенных социальных знаний, начина</w:t>
      </w:r>
      <w:r w:rsidR="00E853FC" w:rsidRPr="004A61D1">
        <w:rPr>
          <w:sz w:val="28"/>
          <w:szCs w:val="28"/>
        </w:rPr>
        <w:t>ет их ценить (или отвергает). </w:t>
      </w:r>
      <w:r w:rsidR="00E77F33" w:rsidRPr="004A61D1">
        <w:rPr>
          <w:bCs/>
          <w:iCs/>
          <w:sz w:val="28"/>
          <w:szCs w:val="28"/>
        </w:rPr>
        <w:t xml:space="preserve">         </w:t>
      </w:r>
    </w:p>
    <w:p w:rsidR="00E77F33" w:rsidRPr="004A61D1" w:rsidRDefault="00C51850" w:rsidP="00EA6399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A6399">
        <w:rPr>
          <w:bCs/>
          <w:i/>
          <w:iCs/>
          <w:sz w:val="28"/>
          <w:szCs w:val="28"/>
        </w:rPr>
        <w:t xml:space="preserve">Третий уровень </w:t>
      </w:r>
      <w:r w:rsidRPr="004A61D1">
        <w:rPr>
          <w:bCs/>
          <w:iCs/>
          <w:sz w:val="28"/>
          <w:szCs w:val="28"/>
        </w:rPr>
        <w:t>результатов</w:t>
      </w:r>
      <w:r w:rsidRPr="004A61D1">
        <w:rPr>
          <w:b/>
          <w:bCs/>
          <w:i/>
          <w:iCs/>
          <w:sz w:val="28"/>
          <w:szCs w:val="28"/>
        </w:rPr>
        <w:t> </w:t>
      </w:r>
      <w:r w:rsidRPr="004A61D1">
        <w:rPr>
          <w:sz w:val="28"/>
          <w:szCs w:val="28"/>
        </w:rPr>
        <w:t>– получение шк</w:t>
      </w:r>
      <w:r w:rsidR="00785B8E" w:rsidRPr="004A61D1">
        <w:rPr>
          <w:sz w:val="28"/>
          <w:szCs w:val="28"/>
        </w:rPr>
        <w:t xml:space="preserve">ольником опыта самостоятельного </w:t>
      </w:r>
      <w:r w:rsidRPr="004A61D1">
        <w:rPr>
          <w:sz w:val="28"/>
          <w:szCs w:val="28"/>
        </w:rPr>
        <w:t xml:space="preserve">общественного действия. Только в самостоятельном общественном действии, действии в открытом социуме, за пределами своей школы, </w:t>
      </w:r>
      <w:r w:rsidR="00256C52">
        <w:rPr>
          <w:sz w:val="28"/>
          <w:szCs w:val="28"/>
        </w:rPr>
        <w:t>среди</w:t>
      </w:r>
      <w:r w:rsidRPr="004A61D1">
        <w:rPr>
          <w:sz w:val="28"/>
          <w:szCs w:val="28"/>
        </w:rPr>
        <w:t xml:space="preserve"> других, </w:t>
      </w:r>
      <w:r w:rsidR="00256C52">
        <w:rPr>
          <w:sz w:val="28"/>
          <w:szCs w:val="28"/>
        </w:rPr>
        <w:t>часто</w:t>
      </w:r>
      <w:r w:rsidRPr="004A61D1">
        <w:rPr>
          <w:sz w:val="28"/>
          <w:szCs w:val="28"/>
        </w:rPr>
        <w:t xml:space="preserve"> незнакомых людей, которые не обязательно </w:t>
      </w:r>
      <w:r w:rsidRPr="004A61D1">
        <w:rPr>
          <w:sz w:val="28"/>
          <w:szCs w:val="28"/>
        </w:rPr>
        <w:lastRenderedPageBreak/>
        <w:t>положительно к нему настроены, подросток действительно становится (а не просто узнает о том, как стать) социальным деятелем.</w:t>
      </w:r>
    </w:p>
    <w:p w:rsidR="00EA6399" w:rsidRDefault="00EA6399" w:rsidP="00EA6399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rStyle w:val="c1"/>
          <w:sz w:val="28"/>
          <w:szCs w:val="28"/>
          <w:u w:val="single"/>
        </w:rPr>
      </w:pPr>
    </w:p>
    <w:p w:rsidR="00E853FC" w:rsidRPr="00E203E1" w:rsidRDefault="00EA6399" w:rsidP="00E203E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cs="Arial"/>
          <w:sz w:val="28"/>
          <w:szCs w:val="28"/>
        </w:rPr>
      </w:pPr>
      <w:r w:rsidRPr="00E203E1">
        <w:rPr>
          <w:rStyle w:val="c1"/>
          <w:sz w:val="28"/>
          <w:szCs w:val="28"/>
        </w:rPr>
        <w:t xml:space="preserve">Чтобы процесс </w:t>
      </w:r>
      <w:r w:rsidR="00E203E1" w:rsidRPr="00E203E1">
        <w:rPr>
          <w:rStyle w:val="c1"/>
          <w:sz w:val="28"/>
          <w:szCs w:val="28"/>
        </w:rPr>
        <w:t>с</w:t>
      </w:r>
      <w:r w:rsidRPr="00E203E1">
        <w:rPr>
          <w:rStyle w:val="c1"/>
          <w:sz w:val="28"/>
          <w:szCs w:val="28"/>
        </w:rPr>
        <w:t>оциализации</w:t>
      </w:r>
      <w:r w:rsidR="00E203E1" w:rsidRPr="00E203E1">
        <w:rPr>
          <w:rStyle w:val="c1"/>
          <w:sz w:val="28"/>
          <w:szCs w:val="28"/>
        </w:rPr>
        <w:t xml:space="preserve"> </w:t>
      </w:r>
      <w:r w:rsidRPr="00E203E1">
        <w:rPr>
          <w:rStyle w:val="c1"/>
          <w:sz w:val="28"/>
          <w:szCs w:val="28"/>
        </w:rPr>
        <w:t xml:space="preserve">личности школьника </w:t>
      </w:r>
      <w:r w:rsidR="00E203E1" w:rsidRPr="00E203E1">
        <w:rPr>
          <w:rStyle w:val="c1"/>
          <w:sz w:val="28"/>
          <w:szCs w:val="28"/>
        </w:rPr>
        <w:t>был у</w:t>
      </w:r>
      <w:r w:rsidR="00E203E1">
        <w:rPr>
          <w:rStyle w:val="c1"/>
          <w:sz w:val="28"/>
          <w:szCs w:val="28"/>
        </w:rPr>
        <w:t>с</w:t>
      </w:r>
      <w:r w:rsidR="00E203E1" w:rsidRPr="00E203E1">
        <w:rPr>
          <w:rStyle w:val="c1"/>
          <w:sz w:val="28"/>
          <w:szCs w:val="28"/>
        </w:rPr>
        <w:t>пешен</w:t>
      </w:r>
      <w:r w:rsidR="00E203E1">
        <w:rPr>
          <w:rStyle w:val="c1"/>
          <w:sz w:val="28"/>
          <w:szCs w:val="28"/>
        </w:rPr>
        <w:t xml:space="preserve">, необходимо </w:t>
      </w:r>
      <w:r w:rsidR="00E203E1" w:rsidRPr="00E203E1">
        <w:rPr>
          <w:rStyle w:val="c1"/>
          <w:sz w:val="28"/>
          <w:szCs w:val="28"/>
        </w:rPr>
        <w:t xml:space="preserve">в ходе </w:t>
      </w:r>
      <w:r w:rsidR="00E203E1">
        <w:rPr>
          <w:rStyle w:val="c1"/>
          <w:sz w:val="28"/>
          <w:szCs w:val="28"/>
        </w:rPr>
        <w:t xml:space="preserve">организации </w:t>
      </w:r>
      <w:r w:rsidR="00E203E1" w:rsidRPr="00E203E1">
        <w:rPr>
          <w:rStyle w:val="c1"/>
          <w:sz w:val="28"/>
          <w:szCs w:val="28"/>
        </w:rPr>
        <w:t xml:space="preserve">образовательного процесса </w:t>
      </w:r>
      <w:r w:rsidR="00E203E1">
        <w:rPr>
          <w:rStyle w:val="c1"/>
          <w:sz w:val="28"/>
          <w:szCs w:val="28"/>
        </w:rPr>
        <w:t>придерживаться п</w:t>
      </w:r>
      <w:r w:rsidR="00E853FC" w:rsidRPr="00E203E1">
        <w:rPr>
          <w:rStyle w:val="c1"/>
          <w:sz w:val="28"/>
          <w:szCs w:val="28"/>
        </w:rPr>
        <w:t>ринцип</w:t>
      </w:r>
      <w:r w:rsidR="00E203E1">
        <w:rPr>
          <w:rStyle w:val="c1"/>
          <w:sz w:val="28"/>
          <w:szCs w:val="28"/>
        </w:rPr>
        <w:t>ов</w:t>
      </w:r>
      <w:r w:rsidR="00E853FC" w:rsidRPr="00E203E1">
        <w:rPr>
          <w:rStyle w:val="c1"/>
          <w:sz w:val="28"/>
          <w:szCs w:val="28"/>
        </w:rPr>
        <w:t xml:space="preserve"> социально-ориентированного образования:</w:t>
      </w:r>
    </w:p>
    <w:p w:rsidR="00E853FC" w:rsidRPr="004A61D1" w:rsidRDefault="00E853FC" w:rsidP="00EA6399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Style w:val="c1"/>
          <w:sz w:val="28"/>
          <w:szCs w:val="28"/>
        </w:rPr>
        <w:t xml:space="preserve">- гуманистическая направленность обучения и воспитания – переход к субъект-субъектным отношениям между преподавателем и </w:t>
      </w:r>
      <w:proofErr w:type="gramStart"/>
      <w:r w:rsidRPr="004A61D1">
        <w:rPr>
          <w:rStyle w:val="c1"/>
          <w:sz w:val="28"/>
          <w:szCs w:val="28"/>
        </w:rPr>
        <w:t>обучающимися</w:t>
      </w:r>
      <w:proofErr w:type="gramEnd"/>
      <w:r w:rsidRPr="004A61D1">
        <w:rPr>
          <w:rStyle w:val="c1"/>
          <w:sz w:val="28"/>
          <w:szCs w:val="28"/>
        </w:rPr>
        <w:t>; уважение каждого обучающегося, отношение к нему как к субъекту собственного развития;</w:t>
      </w:r>
    </w:p>
    <w:p w:rsidR="00E853FC" w:rsidRPr="004A61D1" w:rsidRDefault="00E853FC" w:rsidP="00EA6399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Style w:val="c1"/>
          <w:sz w:val="28"/>
          <w:szCs w:val="28"/>
        </w:rPr>
        <w:t xml:space="preserve">- природосообразность </w:t>
      </w:r>
      <w:r w:rsidR="00E203E1" w:rsidRPr="004A61D1">
        <w:rPr>
          <w:rStyle w:val="c1"/>
          <w:sz w:val="28"/>
          <w:szCs w:val="28"/>
        </w:rPr>
        <w:t>–</w:t>
      </w:r>
      <w:r w:rsidRPr="004A61D1">
        <w:rPr>
          <w:rStyle w:val="c1"/>
          <w:sz w:val="28"/>
          <w:szCs w:val="28"/>
        </w:rPr>
        <w:t xml:space="preserve"> обучение и воспитание с учётом природы ребят, их индивидуальных, биологических, физиологических и психических особенностей, восприятие их как части природы, единственного и неповторимого;</w:t>
      </w:r>
    </w:p>
    <w:p w:rsidR="00E853FC" w:rsidRPr="004A61D1" w:rsidRDefault="00E853FC" w:rsidP="00EA6399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Style w:val="c1"/>
          <w:sz w:val="28"/>
          <w:szCs w:val="28"/>
        </w:rPr>
        <w:t xml:space="preserve">- культуросообразность </w:t>
      </w:r>
      <w:r w:rsidR="00E203E1" w:rsidRPr="004A61D1">
        <w:rPr>
          <w:rStyle w:val="c1"/>
          <w:sz w:val="28"/>
          <w:szCs w:val="28"/>
        </w:rPr>
        <w:t>–</w:t>
      </w:r>
      <w:r w:rsidRPr="004A61D1">
        <w:rPr>
          <w:rStyle w:val="c1"/>
          <w:sz w:val="28"/>
          <w:szCs w:val="28"/>
        </w:rPr>
        <w:t xml:space="preserve"> формирование личности  в рамках национальной культуры, культуры отношений с природой, взаимодействие с семьёй как «элементом» культуры, восприятие достоинств культуры народа через историю и культуру семьи;</w:t>
      </w:r>
    </w:p>
    <w:p w:rsidR="00E853FC" w:rsidRPr="004A61D1" w:rsidRDefault="00E853FC" w:rsidP="00EA6399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Style w:val="c1"/>
          <w:sz w:val="28"/>
          <w:szCs w:val="28"/>
        </w:rPr>
        <w:t xml:space="preserve">- эффективности социального взаимодействия </w:t>
      </w:r>
      <w:r w:rsidR="00E203E1" w:rsidRPr="004A61D1">
        <w:rPr>
          <w:rStyle w:val="c1"/>
          <w:sz w:val="28"/>
          <w:szCs w:val="28"/>
        </w:rPr>
        <w:t>–</w:t>
      </w:r>
      <w:r w:rsidRPr="004A61D1">
        <w:rPr>
          <w:rStyle w:val="c1"/>
          <w:sz w:val="28"/>
          <w:szCs w:val="28"/>
        </w:rPr>
        <w:t xml:space="preserve"> осуществление деятельности в системе образования коллективов различного типа;</w:t>
      </w:r>
    </w:p>
    <w:p w:rsidR="00E853FC" w:rsidRPr="004A61D1" w:rsidRDefault="00E853FC" w:rsidP="00EA6399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Style w:val="c1"/>
          <w:sz w:val="28"/>
          <w:szCs w:val="28"/>
        </w:rPr>
        <w:t xml:space="preserve">- концентрации воспитания на развитии социальной и культурной компетентности личности </w:t>
      </w:r>
      <w:r w:rsidR="00E203E1" w:rsidRPr="004A61D1">
        <w:rPr>
          <w:rStyle w:val="c1"/>
          <w:sz w:val="28"/>
          <w:szCs w:val="28"/>
        </w:rPr>
        <w:t>–</w:t>
      </w:r>
      <w:r w:rsidRPr="004A61D1">
        <w:rPr>
          <w:rStyle w:val="c1"/>
          <w:sz w:val="28"/>
          <w:szCs w:val="28"/>
        </w:rPr>
        <w:t xml:space="preserve"> помощь </w:t>
      </w:r>
      <w:proofErr w:type="gramStart"/>
      <w:r w:rsidRPr="004A61D1">
        <w:rPr>
          <w:rStyle w:val="c1"/>
          <w:sz w:val="28"/>
          <w:szCs w:val="28"/>
        </w:rPr>
        <w:t>обучающемуся</w:t>
      </w:r>
      <w:proofErr w:type="gramEnd"/>
      <w:r w:rsidRPr="004A61D1">
        <w:rPr>
          <w:rStyle w:val="c1"/>
          <w:sz w:val="28"/>
          <w:szCs w:val="28"/>
        </w:rPr>
        <w:t xml:space="preserve"> в освоении социокультурного опыта и свободно</w:t>
      </w:r>
      <w:r w:rsidR="00D71B17">
        <w:rPr>
          <w:rStyle w:val="c1"/>
          <w:sz w:val="28"/>
          <w:szCs w:val="28"/>
        </w:rPr>
        <w:t>е</w:t>
      </w:r>
      <w:r w:rsidRPr="004A61D1">
        <w:rPr>
          <w:rStyle w:val="c1"/>
          <w:sz w:val="28"/>
          <w:szCs w:val="28"/>
        </w:rPr>
        <w:t xml:space="preserve"> самоопределени</w:t>
      </w:r>
      <w:r w:rsidR="00D71B17">
        <w:rPr>
          <w:rStyle w:val="c1"/>
          <w:sz w:val="28"/>
          <w:szCs w:val="28"/>
        </w:rPr>
        <w:t>е</w:t>
      </w:r>
      <w:r w:rsidRPr="004A61D1">
        <w:rPr>
          <w:rStyle w:val="c1"/>
          <w:sz w:val="28"/>
          <w:szCs w:val="28"/>
        </w:rPr>
        <w:t xml:space="preserve"> в социальном окружении;</w:t>
      </w:r>
    </w:p>
    <w:p w:rsidR="00E853FC" w:rsidRPr="004A61D1" w:rsidRDefault="00E853FC" w:rsidP="00EA6399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cs="Arial"/>
          <w:sz w:val="28"/>
          <w:szCs w:val="28"/>
        </w:rPr>
      </w:pPr>
      <w:r w:rsidRPr="004A61D1">
        <w:rPr>
          <w:rStyle w:val="c1"/>
          <w:sz w:val="28"/>
          <w:szCs w:val="28"/>
        </w:rPr>
        <w:t xml:space="preserve">- принцип событийности </w:t>
      </w:r>
      <w:r w:rsidR="00E203E1" w:rsidRPr="004A61D1">
        <w:rPr>
          <w:rStyle w:val="c1"/>
          <w:sz w:val="28"/>
          <w:szCs w:val="28"/>
        </w:rPr>
        <w:t>–</w:t>
      </w:r>
      <w:r w:rsidRPr="004A61D1">
        <w:rPr>
          <w:rStyle w:val="c1"/>
          <w:sz w:val="28"/>
          <w:szCs w:val="28"/>
        </w:rPr>
        <w:t xml:space="preserve"> введение в жизнь ребёнка ярких, красочных, эмоционально-значимых событий, формирование способности быть творцами и участниками этих дел.</w:t>
      </w:r>
    </w:p>
    <w:p w:rsidR="001716DD" w:rsidRPr="004A61D1" w:rsidRDefault="001716DD" w:rsidP="00E203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Fonts w:cs="Arial"/>
          <w:b/>
          <w:sz w:val="28"/>
          <w:szCs w:val="28"/>
        </w:rPr>
      </w:pPr>
      <w:r w:rsidRPr="004A61D1">
        <w:rPr>
          <w:rFonts w:cs="Arial"/>
          <w:b/>
          <w:sz w:val="28"/>
          <w:szCs w:val="28"/>
        </w:rPr>
        <w:t xml:space="preserve">Современные технологии, направленные на социализацию </w:t>
      </w:r>
      <w:r w:rsidR="00E203E1">
        <w:rPr>
          <w:rFonts w:cs="Arial"/>
          <w:b/>
          <w:sz w:val="28"/>
          <w:szCs w:val="28"/>
        </w:rPr>
        <w:t>школьников</w:t>
      </w:r>
    </w:p>
    <w:p w:rsidR="00D82B22" w:rsidRPr="004A61D1" w:rsidRDefault="00D82B2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основе </w:t>
      </w:r>
      <w:r w:rsidR="002B743D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социализации школьников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лежат современные технологи</w:t>
      </w:r>
      <w:r w:rsidR="002B743D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и, которые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позволяют получить определённые результаты: позитивный социальный опыт учащихся – опыт взаимодействия, общения, совместной деятельности.</w:t>
      </w:r>
    </w:p>
    <w:p w:rsidR="002B743D" w:rsidRPr="00E203E1" w:rsidRDefault="002B743D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Такие технологии содержат следующие компоненты: 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Диагностирование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Целеполагание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Проектирование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4) 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Конструирование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5) 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Организационно – деятельностный компонент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6) 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Контрольно – управленческий компонент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E203E1" w:rsidRDefault="00F16F8E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Содержанием </w:t>
      </w:r>
      <w:r w:rsidR="00D82B22" w:rsidRPr="00E203E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технологий являются: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аучно обоснованные социализированные требования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ередача социального опыта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остановка цели и анализ сложившейся ситуации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82B22" w:rsidRPr="004A61D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оциализированная оценка ученика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E203E1" w:rsidRDefault="00E203E1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Рассмотрим некоторые технологии, направленные на социализацию школьников</w:t>
      </w:r>
    </w:p>
    <w:p w:rsidR="00D82B22" w:rsidRPr="00E203E1" w:rsidRDefault="00D82B2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Pr="00E203E1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Технология «Тренинг общения»</w:t>
      </w:r>
    </w:p>
    <w:p w:rsidR="00D82B22" w:rsidRPr="004A61D1" w:rsidRDefault="00D82B2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Тренинг общения</w:t>
      </w:r>
      <w:r w:rsidRPr="004A61D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 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– форма педагогической работ</w:t>
      </w:r>
      <w:r w:rsidR="00927D63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ы, имеющая цель-создание у школьников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средствами групповой практической психологии различных аспектов позитивного коммуникативного опыта, опыта </w:t>
      </w:r>
      <w:r w:rsidR="00927D63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общения,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взаимопонимания, опыта обращения, опыта поведения в проб</w:t>
      </w:r>
      <w:r w:rsidR="00927D63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лемных для школьников ситуациях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E203E1" w:rsidRDefault="00D82B2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Технология</w:t>
      </w:r>
      <w:r w:rsidRPr="00E203E1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 </w:t>
      </w:r>
      <w:r w:rsidRPr="00E203E1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«Коллективное творческое дело» (КТД)</w:t>
      </w:r>
    </w:p>
    <w:p w:rsidR="00D82B22" w:rsidRPr="004A61D1" w:rsidRDefault="00D82B2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Технология КТД</w:t>
      </w:r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разработана педагогом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И.П.</w:t>
      </w:r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Иванов</w:t>
      </w:r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ым.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</w:t>
      </w:r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Основой  является: коллективное творчество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единое де</w:t>
      </w:r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ло и добровольное участие в нём,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свобода выбора форм деятельности</w:t>
      </w:r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содружество учителей и школьников,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коллектива под влиянием творчески одарённых лидеров</w:t>
      </w:r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82B22" w:rsidRPr="004A61D1" w:rsidRDefault="00D82B2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Технология коллективного творческого воспитания – 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результатов. Концептуальные идеи, принципы:</w:t>
      </w:r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коллективно – деятельностный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</w:t>
      </w:r>
      <w:proofErr w:type="spellStart"/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соревновательности</w:t>
      </w:r>
      <w:proofErr w:type="spellEnd"/>
      <w:r w:rsidR="003174A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82B22" w:rsidRPr="00E203E1" w:rsidRDefault="00D82B2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Технология «Групповая проблемная работа»</w:t>
      </w:r>
    </w:p>
    <w:p w:rsidR="0036588F" w:rsidRDefault="003174A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Автор технологии 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С.Д. Поляков называет «работу с вербальным (словесным) поведением школьников в проблемной ситуации». Общение воспитанников направлено на внешний предмет, а суть проблемы может заключаться в познании предмета общения, в его организации, либо выработке к нему ценностного отношения. Следовательно, и задачи можно разделить </w:t>
      </w:r>
      <w:proofErr w:type="gramStart"/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proofErr w:type="gramEnd"/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познавательные, организационные (организационно-ориентированные) и аксиологические (ценностно-ориентированные). </w:t>
      </w:r>
    </w:p>
    <w:p w:rsidR="00F82D79" w:rsidRDefault="00F82D79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</w:p>
    <w:p w:rsidR="00F82D79" w:rsidRDefault="00F82D79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</w:p>
    <w:p w:rsidR="00E77F33" w:rsidRPr="00E203E1" w:rsidRDefault="00D82B22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lastRenderedPageBreak/>
        <w:t>Диалоговые технологии</w:t>
      </w:r>
    </w:p>
    <w:p w:rsidR="00E77F33" w:rsidRPr="004A61D1" w:rsidRDefault="00E853FC" w:rsidP="00EA6399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61D1">
        <w:rPr>
          <w:rFonts w:ascii="Times New Roman" w:hAnsi="Times New Roman"/>
          <w:sz w:val="28"/>
          <w:szCs w:val="28"/>
          <w:shd w:val="clear" w:color="auto" w:fill="FFFFFF"/>
        </w:rPr>
        <w:t>Тех</w:t>
      </w:r>
      <w:r w:rsidR="00E77F33" w:rsidRPr="004A61D1">
        <w:rPr>
          <w:rFonts w:ascii="Times New Roman" w:hAnsi="Times New Roman"/>
          <w:sz w:val="28"/>
          <w:szCs w:val="28"/>
          <w:shd w:val="clear" w:color="auto" w:fill="FFFFFF"/>
        </w:rPr>
        <w:t>нология диалоговой взаимопомощи</w:t>
      </w:r>
      <w:r w:rsidRPr="004A61D1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личностно-ориентированной технологией, позволяющей создавать условия для реализации индивидуальных образовательных траекторий, учитывает индивидуально-личностные характеристики обучающихся.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Формой диалоговой  технологии являются: дебаты - и</w:t>
      </w:r>
      <w:r w:rsidR="00D82B22"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нтеллектуальное соревнование, развивающее умение активно отстаивать свои взгляды и суждения. </w:t>
      </w:r>
      <w:r w:rsidRPr="004A61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Разновидности – это круглый стол, коммуникативное письмо, мозговой штурм.</w:t>
      </w:r>
    </w:p>
    <w:p w:rsidR="002B743D" w:rsidRPr="004A61D1" w:rsidRDefault="00505513" w:rsidP="00E203E1">
      <w:pPr>
        <w:shd w:val="clear" w:color="auto" w:fill="FFFFFF"/>
        <w:spacing w:after="15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A61D1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2B743D" w:rsidRPr="004A61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743D" w:rsidRPr="004A61D1">
        <w:rPr>
          <w:rFonts w:ascii="Times New Roman" w:hAnsi="Times New Roman"/>
          <w:b/>
          <w:sz w:val="28"/>
          <w:szCs w:val="28"/>
        </w:rPr>
        <w:t>медиаграмотности</w:t>
      </w:r>
      <w:proofErr w:type="spellEnd"/>
      <w:r w:rsidRPr="004A61D1">
        <w:rPr>
          <w:rFonts w:ascii="Times New Roman" w:hAnsi="Times New Roman"/>
          <w:b/>
          <w:sz w:val="28"/>
          <w:szCs w:val="28"/>
        </w:rPr>
        <w:t xml:space="preserve"> </w:t>
      </w:r>
      <w:r w:rsidR="002B743D" w:rsidRPr="004A61D1">
        <w:rPr>
          <w:rFonts w:ascii="Times New Roman" w:hAnsi="Times New Roman"/>
          <w:b/>
          <w:sz w:val="28"/>
          <w:szCs w:val="28"/>
        </w:rPr>
        <w:t xml:space="preserve"> </w:t>
      </w:r>
      <w:r w:rsidR="00E203E1">
        <w:rPr>
          <w:rFonts w:ascii="Times New Roman" w:hAnsi="Times New Roman"/>
          <w:b/>
          <w:sz w:val="28"/>
          <w:szCs w:val="28"/>
        </w:rPr>
        <w:t>как</w:t>
      </w:r>
      <w:r w:rsidR="002B743D" w:rsidRPr="004A61D1">
        <w:rPr>
          <w:rFonts w:ascii="Times New Roman" w:hAnsi="Times New Roman"/>
          <w:b/>
          <w:sz w:val="28"/>
          <w:szCs w:val="28"/>
        </w:rPr>
        <w:t xml:space="preserve"> </w:t>
      </w:r>
      <w:r w:rsidR="006F5692">
        <w:rPr>
          <w:rFonts w:ascii="Times New Roman" w:hAnsi="Times New Roman"/>
          <w:b/>
          <w:sz w:val="28"/>
          <w:szCs w:val="28"/>
        </w:rPr>
        <w:t>актуальная задача</w:t>
      </w:r>
      <w:r w:rsidR="002B743D" w:rsidRPr="004A61D1">
        <w:rPr>
          <w:rFonts w:ascii="Times New Roman" w:hAnsi="Times New Roman"/>
          <w:b/>
          <w:sz w:val="28"/>
          <w:szCs w:val="28"/>
        </w:rPr>
        <w:t xml:space="preserve">  </w:t>
      </w:r>
      <w:r w:rsidR="00E203E1">
        <w:rPr>
          <w:rFonts w:ascii="Times New Roman" w:hAnsi="Times New Roman"/>
          <w:b/>
          <w:sz w:val="28"/>
          <w:szCs w:val="28"/>
        </w:rPr>
        <w:t>социализации школьников</w:t>
      </w:r>
    </w:p>
    <w:p w:rsidR="00F027DC" w:rsidRPr="004A61D1" w:rsidRDefault="00F027DC" w:rsidP="00E203E1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61D1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 ФГОС  стандартах  заложены </w:t>
      </w:r>
      <w:proofErr w:type="spellStart"/>
      <w:r w:rsidRPr="004A61D1">
        <w:rPr>
          <w:rFonts w:ascii="Times New Roman" w:hAnsi="Times New Roman" w:cs="Arial"/>
          <w:sz w:val="28"/>
          <w:szCs w:val="28"/>
          <w:shd w:val="clear" w:color="auto" w:fill="FFFFFF"/>
        </w:rPr>
        <w:t>медиаобразовательные</w:t>
      </w:r>
      <w:proofErr w:type="spellEnd"/>
      <w:r w:rsidRPr="004A61D1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аспекты, набор которых в каждом конкретном предмете определен спецификой изучаемой области человеческой деятельности. </w:t>
      </w:r>
      <w:proofErr w:type="spellStart"/>
      <w:r w:rsidRPr="004A61D1">
        <w:rPr>
          <w:rFonts w:ascii="Times New Roman" w:hAnsi="Times New Roman" w:cs="Arial"/>
          <w:sz w:val="28"/>
          <w:szCs w:val="28"/>
          <w:shd w:val="clear" w:color="auto" w:fill="FFFFFF"/>
        </w:rPr>
        <w:t>Медиаобразование</w:t>
      </w:r>
      <w:proofErr w:type="spellEnd"/>
      <w:r w:rsidRPr="004A61D1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школьников  - это современный этап социализации школьников.</w:t>
      </w:r>
    </w:p>
    <w:p w:rsidR="002B743D" w:rsidRPr="004A61D1" w:rsidRDefault="00881594" w:rsidP="00EA6399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4A61D1">
        <w:rPr>
          <w:sz w:val="28"/>
          <w:szCs w:val="28"/>
        </w:rPr>
        <w:t>М</w:t>
      </w:r>
      <w:r w:rsidR="002B743D" w:rsidRPr="004A61D1">
        <w:rPr>
          <w:sz w:val="28"/>
          <w:szCs w:val="28"/>
        </w:rPr>
        <w:t>едиаобразование</w:t>
      </w:r>
      <w:proofErr w:type="spellEnd"/>
      <w:r w:rsidR="002B743D" w:rsidRPr="004A61D1">
        <w:rPr>
          <w:sz w:val="28"/>
          <w:szCs w:val="28"/>
        </w:rPr>
        <w:t xml:space="preserve"> </w:t>
      </w:r>
      <w:r w:rsidRPr="004A61D1">
        <w:rPr>
          <w:sz w:val="28"/>
          <w:szCs w:val="28"/>
        </w:rPr>
        <w:t xml:space="preserve">нужно рассматривать </w:t>
      </w:r>
      <w:r w:rsidR="002B743D" w:rsidRPr="004A61D1">
        <w:rPr>
          <w:sz w:val="28"/>
          <w:szCs w:val="28"/>
        </w:rPr>
        <w:t>как ча</w:t>
      </w:r>
      <w:r w:rsidRPr="004A61D1">
        <w:rPr>
          <w:sz w:val="28"/>
          <w:szCs w:val="28"/>
        </w:rPr>
        <w:t xml:space="preserve">сть общего образования школьников и </w:t>
      </w:r>
      <w:r w:rsidR="002B743D" w:rsidRPr="004A61D1">
        <w:rPr>
          <w:sz w:val="28"/>
          <w:szCs w:val="28"/>
        </w:rPr>
        <w:t>как элемент образовательной программы</w:t>
      </w:r>
      <w:r w:rsidRPr="004A61D1">
        <w:rPr>
          <w:sz w:val="28"/>
          <w:szCs w:val="28"/>
        </w:rPr>
        <w:t>.</w:t>
      </w:r>
      <w:r w:rsidR="002B743D" w:rsidRPr="004A61D1">
        <w:rPr>
          <w:sz w:val="28"/>
          <w:szCs w:val="28"/>
        </w:rPr>
        <w:t xml:space="preserve"> </w:t>
      </w:r>
    </w:p>
    <w:p w:rsidR="002B743D" w:rsidRPr="004A61D1" w:rsidRDefault="002B743D" w:rsidP="00EA6399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4A61D1">
        <w:rPr>
          <w:sz w:val="28"/>
          <w:szCs w:val="28"/>
        </w:rPr>
        <w:t>Медиаобразовательный</w:t>
      </w:r>
      <w:proofErr w:type="spellEnd"/>
      <w:r w:rsidRPr="004A61D1">
        <w:rPr>
          <w:sz w:val="28"/>
          <w:szCs w:val="28"/>
        </w:rPr>
        <w:t xml:space="preserve"> процесс  можно будет считать успешным, если в результате будет сформирована базовая </w:t>
      </w:r>
      <w:proofErr w:type="spellStart"/>
      <w:r w:rsidRPr="004A61D1">
        <w:rPr>
          <w:sz w:val="28"/>
          <w:szCs w:val="28"/>
        </w:rPr>
        <w:t>медиакомпетентность</w:t>
      </w:r>
      <w:proofErr w:type="spellEnd"/>
      <w:r w:rsidRPr="004A61D1">
        <w:rPr>
          <w:sz w:val="28"/>
          <w:szCs w:val="28"/>
        </w:rPr>
        <w:t xml:space="preserve"> личности. Такой подход к процессу </w:t>
      </w:r>
      <w:proofErr w:type="spellStart"/>
      <w:r w:rsidRPr="004A61D1">
        <w:rPr>
          <w:sz w:val="28"/>
          <w:szCs w:val="28"/>
        </w:rPr>
        <w:t>медиаобразования</w:t>
      </w:r>
      <w:proofErr w:type="spellEnd"/>
      <w:r w:rsidRPr="004A61D1">
        <w:rPr>
          <w:sz w:val="28"/>
          <w:szCs w:val="28"/>
        </w:rPr>
        <w:t xml:space="preserve"> возлагает особенную ответственность на</w:t>
      </w:r>
      <w:r w:rsidR="00881594" w:rsidRPr="004A61D1">
        <w:rPr>
          <w:sz w:val="28"/>
          <w:szCs w:val="28"/>
        </w:rPr>
        <w:t xml:space="preserve"> педагогов, как </w:t>
      </w:r>
      <w:proofErr w:type="gramStart"/>
      <w:r w:rsidR="00881594" w:rsidRPr="004A61D1">
        <w:rPr>
          <w:sz w:val="28"/>
          <w:szCs w:val="28"/>
        </w:rPr>
        <w:t>на</w:t>
      </w:r>
      <w:proofErr w:type="gramEnd"/>
      <w:r w:rsidR="00881594" w:rsidRPr="004A61D1">
        <w:rPr>
          <w:sz w:val="28"/>
          <w:szCs w:val="28"/>
        </w:rPr>
        <w:t xml:space="preserve"> </w:t>
      </w:r>
      <w:r w:rsidRPr="004A61D1">
        <w:rPr>
          <w:sz w:val="28"/>
          <w:szCs w:val="28"/>
        </w:rPr>
        <w:t xml:space="preserve"> </w:t>
      </w:r>
      <w:proofErr w:type="gramStart"/>
      <w:r w:rsidRPr="004A61D1">
        <w:rPr>
          <w:sz w:val="28"/>
          <w:szCs w:val="28"/>
        </w:rPr>
        <w:t>транслятора</w:t>
      </w:r>
      <w:proofErr w:type="gramEnd"/>
      <w:r w:rsidRPr="004A61D1">
        <w:rPr>
          <w:sz w:val="28"/>
          <w:szCs w:val="28"/>
        </w:rPr>
        <w:t xml:space="preserve"> знаний и нравственных принципов, </w:t>
      </w:r>
      <w:r w:rsidR="00F50018" w:rsidRPr="004A61D1">
        <w:rPr>
          <w:sz w:val="28"/>
          <w:szCs w:val="28"/>
        </w:rPr>
        <w:t>которые будут переданы школьникам</w:t>
      </w:r>
      <w:r w:rsidRPr="004A61D1">
        <w:rPr>
          <w:sz w:val="28"/>
          <w:szCs w:val="28"/>
        </w:rPr>
        <w:t>. Это определяет необходимость выявления  базовых показателей профессиональных установок, знаний и  умений</w:t>
      </w:r>
      <w:r w:rsidR="00881594" w:rsidRPr="004A61D1">
        <w:rPr>
          <w:sz w:val="28"/>
          <w:szCs w:val="28"/>
        </w:rPr>
        <w:t xml:space="preserve">, которыми должны обладать </w:t>
      </w:r>
      <w:r w:rsidRPr="004A61D1">
        <w:rPr>
          <w:sz w:val="28"/>
          <w:szCs w:val="28"/>
        </w:rPr>
        <w:t>педагоги:</w:t>
      </w:r>
    </w:p>
    <w:p w:rsidR="002B743D" w:rsidRPr="004A61D1" w:rsidRDefault="00881594" w:rsidP="00EA6399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 xml:space="preserve">- </w:t>
      </w:r>
      <w:proofErr w:type="gramStart"/>
      <w:r w:rsidRPr="004A61D1">
        <w:rPr>
          <w:sz w:val="28"/>
          <w:szCs w:val="28"/>
        </w:rPr>
        <w:t>духовно-нравственный</w:t>
      </w:r>
      <w:proofErr w:type="gramEnd"/>
      <w:r w:rsidRPr="004A61D1">
        <w:rPr>
          <w:sz w:val="28"/>
          <w:szCs w:val="28"/>
        </w:rPr>
        <w:t xml:space="preserve">: </w:t>
      </w:r>
      <w:r w:rsidR="002B743D" w:rsidRPr="004A61D1">
        <w:rPr>
          <w:sz w:val="28"/>
          <w:szCs w:val="28"/>
        </w:rPr>
        <w:t>соответствие педагогической деятельности высоким нравственным принципам и национальным</w:t>
      </w:r>
      <w:r w:rsidR="00E203E1">
        <w:rPr>
          <w:sz w:val="28"/>
          <w:szCs w:val="28"/>
        </w:rPr>
        <w:t xml:space="preserve"> культурным традициям;</w:t>
      </w:r>
    </w:p>
    <w:p w:rsidR="002B743D" w:rsidRPr="004A61D1" w:rsidRDefault="00881594" w:rsidP="00EA6399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 xml:space="preserve">- информационный: </w:t>
      </w:r>
      <w:r w:rsidR="002B743D" w:rsidRPr="004A61D1">
        <w:rPr>
          <w:sz w:val="28"/>
          <w:szCs w:val="28"/>
        </w:rPr>
        <w:t>уровень информированности, теоретико-педагогических зна</w:t>
      </w:r>
      <w:r w:rsidR="00E203E1">
        <w:rPr>
          <w:sz w:val="28"/>
          <w:szCs w:val="28"/>
        </w:rPr>
        <w:t xml:space="preserve">ний в области </w:t>
      </w:r>
      <w:proofErr w:type="spellStart"/>
      <w:r w:rsidR="00E203E1">
        <w:rPr>
          <w:sz w:val="28"/>
          <w:szCs w:val="28"/>
        </w:rPr>
        <w:t>медиаобразования</w:t>
      </w:r>
      <w:proofErr w:type="spellEnd"/>
      <w:r w:rsidR="00E203E1">
        <w:rPr>
          <w:sz w:val="28"/>
          <w:szCs w:val="28"/>
        </w:rPr>
        <w:t>;</w:t>
      </w:r>
    </w:p>
    <w:p w:rsidR="002B743D" w:rsidRPr="004A61D1" w:rsidRDefault="00881594" w:rsidP="00EA6399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 xml:space="preserve">- </w:t>
      </w:r>
      <w:proofErr w:type="gramStart"/>
      <w:r w:rsidRPr="004A61D1">
        <w:rPr>
          <w:sz w:val="28"/>
          <w:szCs w:val="28"/>
        </w:rPr>
        <w:t>методический</w:t>
      </w:r>
      <w:proofErr w:type="gramEnd"/>
      <w:r w:rsidRPr="004A61D1">
        <w:rPr>
          <w:sz w:val="28"/>
          <w:szCs w:val="28"/>
        </w:rPr>
        <w:t xml:space="preserve">: </w:t>
      </w:r>
      <w:r w:rsidR="002B743D" w:rsidRPr="004A61D1">
        <w:rPr>
          <w:sz w:val="28"/>
          <w:szCs w:val="28"/>
        </w:rPr>
        <w:t>методические умен</w:t>
      </w:r>
      <w:r w:rsidRPr="004A61D1">
        <w:rPr>
          <w:sz w:val="28"/>
          <w:szCs w:val="28"/>
        </w:rPr>
        <w:t xml:space="preserve">ия преподавания </w:t>
      </w:r>
      <w:proofErr w:type="spellStart"/>
      <w:r w:rsidRPr="004A61D1">
        <w:rPr>
          <w:sz w:val="28"/>
          <w:szCs w:val="28"/>
        </w:rPr>
        <w:t>медиадисциплин</w:t>
      </w:r>
      <w:proofErr w:type="spellEnd"/>
      <w:r w:rsidR="00E203E1">
        <w:rPr>
          <w:sz w:val="28"/>
          <w:szCs w:val="28"/>
        </w:rPr>
        <w:t>;</w:t>
      </w:r>
    </w:p>
    <w:p w:rsidR="002B743D" w:rsidRPr="004A61D1" w:rsidRDefault="00881594" w:rsidP="00EA6399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 xml:space="preserve">- деятельностный: </w:t>
      </w:r>
      <w:r w:rsidR="002B743D" w:rsidRPr="004A61D1">
        <w:rPr>
          <w:sz w:val="28"/>
          <w:szCs w:val="28"/>
        </w:rPr>
        <w:t xml:space="preserve">качество </w:t>
      </w:r>
      <w:proofErr w:type="spellStart"/>
      <w:r w:rsidR="002B743D" w:rsidRPr="004A61D1">
        <w:rPr>
          <w:sz w:val="28"/>
          <w:szCs w:val="28"/>
        </w:rPr>
        <w:t>медиаобразовательной</w:t>
      </w:r>
      <w:proofErr w:type="spellEnd"/>
      <w:r w:rsidR="002B743D" w:rsidRPr="004A61D1">
        <w:rPr>
          <w:sz w:val="28"/>
          <w:szCs w:val="28"/>
        </w:rPr>
        <w:t xml:space="preserve"> деятельности в процесс</w:t>
      </w:r>
      <w:r w:rsidRPr="004A61D1">
        <w:rPr>
          <w:sz w:val="28"/>
          <w:szCs w:val="28"/>
        </w:rPr>
        <w:t>е учебных занятий</w:t>
      </w:r>
      <w:r w:rsidR="00E203E1">
        <w:rPr>
          <w:sz w:val="28"/>
          <w:szCs w:val="28"/>
        </w:rPr>
        <w:t xml:space="preserve"> разных типов;</w:t>
      </w:r>
    </w:p>
    <w:p w:rsidR="002B743D" w:rsidRPr="004A61D1" w:rsidRDefault="00881594" w:rsidP="00EA6399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>- к</w:t>
      </w:r>
      <w:r w:rsidR="00F50018" w:rsidRPr="004A61D1">
        <w:rPr>
          <w:sz w:val="28"/>
          <w:szCs w:val="28"/>
        </w:rPr>
        <w:t xml:space="preserve">реативный: </w:t>
      </w:r>
      <w:r w:rsidR="002B743D" w:rsidRPr="004A61D1">
        <w:rPr>
          <w:sz w:val="28"/>
          <w:szCs w:val="28"/>
        </w:rPr>
        <w:t xml:space="preserve">уровень творческого начала в  </w:t>
      </w:r>
      <w:proofErr w:type="spellStart"/>
      <w:r w:rsidR="002B743D" w:rsidRPr="004A61D1">
        <w:rPr>
          <w:sz w:val="28"/>
          <w:szCs w:val="28"/>
        </w:rPr>
        <w:t>ме</w:t>
      </w:r>
      <w:r w:rsidRPr="004A61D1">
        <w:rPr>
          <w:sz w:val="28"/>
          <w:szCs w:val="28"/>
        </w:rPr>
        <w:t>диаобразовательной</w:t>
      </w:r>
      <w:proofErr w:type="spellEnd"/>
      <w:r w:rsidRPr="004A61D1">
        <w:rPr>
          <w:sz w:val="28"/>
          <w:szCs w:val="28"/>
        </w:rPr>
        <w:t xml:space="preserve"> деятельности</w:t>
      </w:r>
      <w:r w:rsidR="002B743D" w:rsidRPr="004A61D1">
        <w:rPr>
          <w:sz w:val="28"/>
          <w:szCs w:val="28"/>
        </w:rPr>
        <w:t>.</w:t>
      </w:r>
    </w:p>
    <w:p w:rsidR="00881594" w:rsidRPr="004A61D1" w:rsidRDefault="002B743D" w:rsidP="00EA6399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 xml:space="preserve">Построенная в соответствии с вышеуказанными критериями </w:t>
      </w:r>
      <w:proofErr w:type="spellStart"/>
      <w:r w:rsidRPr="004A61D1">
        <w:rPr>
          <w:sz w:val="28"/>
          <w:szCs w:val="28"/>
        </w:rPr>
        <w:t>медиаобразовательная</w:t>
      </w:r>
      <w:proofErr w:type="spellEnd"/>
      <w:r w:rsidRPr="004A61D1">
        <w:rPr>
          <w:sz w:val="28"/>
          <w:szCs w:val="28"/>
        </w:rPr>
        <w:t xml:space="preserve"> деятельность п</w:t>
      </w:r>
      <w:r w:rsidR="00F50018" w:rsidRPr="004A61D1">
        <w:rPr>
          <w:sz w:val="28"/>
          <w:szCs w:val="28"/>
        </w:rPr>
        <w:t>озволит сформировать у школьников</w:t>
      </w:r>
      <w:r w:rsidRPr="004A61D1">
        <w:rPr>
          <w:sz w:val="28"/>
          <w:szCs w:val="28"/>
        </w:rPr>
        <w:t xml:space="preserve"> не только знания, умения и навыки, традиционно присущие образовательному процессу, но</w:t>
      </w:r>
      <w:r w:rsidR="00881594" w:rsidRPr="004A61D1">
        <w:rPr>
          <w:sz w:val="28"/>
          <w:szCs w:val="28"/>
        </w:rPr>
        <w:t xml:space="preserve"> социализировать школьников в современном информационном мире.</w:t>
      </w:r>
    </w:p>
    <w:p w:rsidR="00E203E1" w:rsidRDefault="002B743D" w:rsidP="00E203E1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lastRenderedPageBreak/>
        <w:t xml:space="preserve">При должной подготовке </w:t>
      </w:r>
      <w:proofErr w:type="spellStart"/>
      <w:r w:rsidRPr="004A61D1">
        <w:rPr>
          <w:sz w:val="28"/>
          <w:szCs w:val="28"/>
        </w:rPr>
        <w:t>медиапедагогов</w:t>
      </w:r>
      <w:proofErr w:type="spellEnd"/>
      <w:r w:rsidRPr="004A61D1">
        <w:rPr>
          <w:sz w:val="28"/>
          <w:szCs w:val="28"/>
        </w:rPr>
        <w:t xml:space="preserve"> ожидаемыми результатами </w:t>
      </w:r>
      <w:proofErr w:type="spellStart"/>
      <w:r w:rsidRPr="004A61D1">
        <w:rPr>
          <w:sz w:val="28"/>
          <w:szCs w:val="28"/>
        </w:rPr>
        <w:t>медиаобразовательного</w:t>
      </w:r>
      <w:proofErr w:type="spellEnd"/>
      <w:r w:rsidRPr="004A61D1">
        <w:rPr>
          <w:sz w:val="28"/>
          <w:szCs w:val="28"/>
        </w:rPr>
        <w:t xml:space="preserve"> процесса в идеале должен стать набор следующих компетенций:</w:t>
      </w:r>
    </w:p>
    <w:p w:rsidR="00E203E1" w:rsidRDefault="002B743D" w:rsidP="00E203E1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 xml:space="preserve">Информационная компетентность — знания, умения, мотивация и ответственность, связанные с поиском, пониманием, организацией, архивированием </w:t>
      </w:r>
      <w:proofErr w:type="spellStart"/>
      <w:r w:rsidRPr="004A61D1">
        <w:rPr>
          <w:sz w:val="28"/>
          <w:szCs w:val="28"/>
        </w:rPr>
        <w:t>медиаинформации</w:t>
      </w:r>
      <w:proofErr w:type="spellEnd"/>
      <w:r w:rsidRPr="004A61D1">
        <w:rPr>
          <w:sz w:val="28"/>
          <w:szCs w:val="28"/>
        </w:rPr>
        <w:t xml:space="preserve"> и ее критическим осмыслением, а также с созданием информационных объектов с использованием цифровых ресу</w:t>
      </w:r>
      <w:r w:rsidR="00F50018" w:rsidRPr="004A61D1">
        <w:rPr>
          <w:sz w:val="28"/>
          <w:szCs w:val="28"/>
        </w:rPr>
        <w:t xml:space="preserve">рсов: </w:t>
      </w:r>
      <w:r w:rsidRPr="004A61D1">
        <w:rPr>
          <w:sz w:val="28"/>
          <w:szCs w:val="28"/>
        </w:rPr>
        <w:t>текстовых,</w:t>
      </w:r>
      <w:r w:rsidR="00F50018" w:rsidRPr="004A61D1">
        <w:rPr>
          <w:sz w:val="28"/>
          <w:szCs w:val="28"/>
        </w:rPr>
        <w:t xml:space="preserve"> изобразительных, аудио и видео</w:t>
      </w:r>
      <w:r w:rsidRPr="004A61D1">
        <w:rPr>
          <w:sz w:val="28"/>
          <w:szCs w:val="28"/>
        </w:rPr>
        <w:t>.</w:t>
      </w:r>
    </w:p>
    <w:p w:rsidR="00E203E1" w:rsidRDefault="002B743D" w:rsidP="00E203E1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>Коммуникативная компетентность — знания, умения, мотивация и ответственность, необходимые д</w:t>
      </w:r>
      <w:r w:rsidR="00F50018" w:rsidRPr="004A61D1">
        <w:rPr>
          <w:sz w:val="28"/>
          <w:szCs w:val="28"/>
        </w:rPr>
        <w:t xml:space="preserve">ля различных форм коммуникации, таких как  </w:t>
      </w:r>
      <w:r w:rsidRPr="004A61D1">
        <w:rPr>
          <w:sz w:val="28"/>
          <w:szCs w:val="28"/>
        </w:rPr>
        <w:t>электронная почта, чаты, блоги, форумы, социальные сети</w:t>
      </w:r>
      <w:r w:rsidR="00F50018" w:rsidRPr="004A61D1">
        <w:rPr>
          <w:sz w:val="28"/>
          <w:szCs w:val="28"/>
        </w:rPr>
        <w:t>.</w:t>
      </w:r>
      <w:r w:rsidRPr="004A61D1">
        <w:rPr>
          <w:sz w:val="28"/>
          <w:szCs w:val="28"/>
        </w:rPr>
        <w:t xml:space="preserve"> </w:t>
      </w:r>
    </w:p>
    <w:p w:rsidR="00E203E1" w:rsidRDefault="002B743D" w:rsidP="00E203E1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>Техническая компетентность — знания, умения, мотивация и ответственность, позволяющие эффективно и безопасно использовать технические и программные средства для решения различных задач, в том числе использования компьютерных сетей.</w:t>
      </w:r>
    </w:p>
    <w:p w:rsidR="002B743D" w:rsidRPr="004A61D1" w:rsidRDefault="002B743D" w:rsidP="00E203E1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>Потребительская компетентность — знания, умения, мотивация и ответственность, позволяющие решать с помощью информационно-телекоммуникационных технологий, цифровых устройств и интернета различные повседневные задачи, связанные с конкретными жизненными ситуациями, предполагающими удовлетворение различных потребностей.</w:t>
      </w:r>
    </w:p>
    <w:p w:rsidR="002B743D" w:rsidRPr="004A61D1" w:rsidRDefault="00881594" w:rsidP="0044776C">
      <w:pPr>
        <w:pStyle w:val="a3"/>
        <w:spacing w:before="0" w:beforeAutospacing="0" w:after="15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4A61D1">
        <w:rPr>
          <w:sz w:val="28"/>
          <w:szCs w:val="28"/>
        </w:rPr>
        <w:t>Формирование</w:t>
      </w:r>
      <w:r w:rsidR="002B743D" w:rsidRPr="004A61D1">
        <w:rPr>
          <w:sz w:val="28"/>
          <w:szCs w:val="28"/>
        </w:rPr>
        <w:t xml:space="preserve"> мотивационно-волевых и цен</w:t>
      </w:r>
      <w:r w:rsidR="00F50018" w:rsidRPr="004A61D1">
        <w:rPr>
          <w:sz w:val="28"/>
          <w:szCs w:val="28"/>
        </w:rPr>
        <w:t xml:space="preserve">ностных аспектов при реализации </w:t>
      </w:r>
      <w:proofErr w:type="spellStart"/>
      <w:r w:rsidR="002B743D" w:rsidRPr="004A61D1">
        <w:rPr>
          <w:sz w:val="28"/>
          <w:szCs w:val="28"/>
        </w:rPr>
        <w:t>медиаобразовательного</w:t>
      </w:r>
      <w:proofErr w:type="spellEnd"/>
      <w:r w:rsidR="002B743D" w:rsidRPr="004A61D1">
        <w:rPr>
          <w:sz w:val="28"/>
          <w:szCs w:val="28"/>
        </w:rPr>
        <w:t xml:space="preserve"> процесса открывает путь  для развития </w:t>
      </w:r>
      <w:proofErr w:type="spellStart"/>
      <w:r w:rsidR="002B743D" w:rsidRPr="004A61D1">
        <w:rPr>
          <w:sz w:val="28"/>
          <w:szCs w:val="28"/>
        </w:rPr>
        <w:t>саморегуляции</w:t>
      </w:r>
      <w:proofErr w:type="spellEnd"/>
      <w:r w:rsidR="002B743D" w:rsidRPr="004A61D1">
        <w:rPr>
          <w:sz w:val="28"/>
          <w:szCs w:val="28"/>
        </w:rPr>
        <w:t xml:space="preserve"> личности в эпоху информационно-телекоммуникационных технологий. </w:t>
      </w:r>
      <w:r w:rsidR="0044776C">
        <w:rPr>
          <w:sz w:val="28"/>
          <w:szCs w:val="28"/>
        </w:rPr>
        <w:t>Рассмотренный</w:t>
      </w:r>
      <w:r w:rsidR="00F50018" w:rsidRPr="004A61D1">
        <w:rPr>
          <w:sz w:val="28"/>
          <w:szCs w:val="28"/>
        </w:rPr>
        <w:t xml:space="preserve"> подход позволит  осуществлять в ходе образовательного  процесса </w:t>
      </w:r>
      <w:r w:rsidR="002B743D" w:rsidRPr="004A61D1">
        <w:rPr>
          <w:sz w:val="28"/>
          <w:szCs w:val="28"/>
        </w:rPr>
        <w:t xml:space="preserve"> </w:t>
      </w:r>
      <w:r w:rsidR="00F50018" w:rsidRPr="004A61D1">
        <w:rPr>
          <w:sz w:val="28"/>
          <w:szCs w:val="28"/>
        </w:rPr>
        <w:t>социализацию личности школьника.</w:t>
      </w:r>
    </w:p>
    <w:p w:rsidR="00D82B22" w:rsidRPr="003553F1" w:rsidRDefault="00D82B22" w:rsidP="00E203E1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GoBack"/>
      <w:bookmarkEnd w:id="0"/>
      <w:r w:rsidRPr="003553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Литература.</w:t>
      </w:r>
    </w:p>
    <w:p w:rsidR="00E203E1" w:rsidRDefault="00300B38" w:rsidP="00E203E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61D1" w:rsidRPr="00E2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технологии воспитания и социализации школьников в условиях реализации ФГОС. </w:t>
      </w:r>
    </w:p>
    <w:p w:rsidR="00E203E1" w:rsidRDefault="004A61D1" w:rsidP="00E203E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2B22" w:rsidRPr="00E2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воспитательных технологий в условиях ФГОС [Электронный ресурс] </w:t>
      </w:r>
      <w:hyperlink r:id="rId9" w:history="1">
        <w:r w:rsidRPr="00E203E1">
          <w:rPr>
            <w:rFonts w:cs="Times New Roman"/>
          </w:rPr>
          <w:t>http://khbs1.ru/000/novosti/teljukova_prilozhenie_5.doc</w:t>
        </w:r>
      </w:hyperlink>
    </w:p>
    <w:p w:rsidR="00E203E1" w:rsidRDefault="004A61D1" w:rsidP="00E203E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82B22"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Г.М. Уровень социальной стабильности и особенности социализации в старшем школьном во</w:t>
      </w:r>
      <w:r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зрасте.</w:t>
      </w:r>
      <w:r w:rsidR="00D82B22"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сихология. – 1997</w:t>
      </w:r>
    </w:p>
    <w:p w:rsidR="00E203E1" w:rsidRDefault="004A61D1" w:rsidP="00E203E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4.Мудрик А.В. Социализация человека. Издательский центр «Академия», 2006. </w:t>
      </w:r>
    </w:p>
    <w:p w:rsidR="00E203E1" w:rsidRDefault="00E853FC" w:rsidP="00E203E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E1">
        <w:rPr>
          <w:rFonts w:ascii="Times New Roman" w:hAnsi="Times New Roman" w:cs="Times New Roman"/>
          <w:sz w:val="28"/>
          <w:szCs w:val="28"/>
        </w:rPr>
        <w:t>3.Полат Е.С.,</w:t>
      </w:r>
      <w:r w:rsidR="004A61D1" w:rsidRPr="00E203E1">
        <w:rPr>
          <w:rFonts w:ascii="Times New Roman" w:hAnsi="Times New Roman" w:cs="Times New Roman"/>
          <w:sz w:val="28"/>
          <w:szCs w:val="28"/>
        </w:rPr>
        <w:t xml:space="preserve"> </w:t>
      </w:r>
      <w:r w:rsidRPr="00E203E1">
        <w:rPr>
          <w:rFonts w:ascii="Times New Roman" w:hAnsi="Times New Roman" w:cs="Times New Roman"/>
          <w:sz w:val="28"/>
          <w:szCs w:val="28"/>
        </w:rPr>
        <w:t>Моисеева М.В.,</w:t>
      </w:r>
      <w:r w:rsidR="004A61D1" w:rsidRPr="00E203E1">
        <w:rPr>
          <w:rFonts w:ascii="Times New Roman" w:hAnsi="Times New Roman" w:cs="Times New Roman"/>
          <w:sz w:val="28"/>
          <w:szCs w:val="28"/>
        </w:rPr>
        <w:t xml:space="preserve"> </w:t>
      </w:r>
      <w:r w:rsidRPr="00E203E1">
        <w:rPr>
          <w:rFonts w:ascii="Times New Roman" w:hAnsi="Times New Roman" w:cs="Times New Roman"/>
          <w:sz w:val="28"/>
          <w:szCs w:val="28"/>
        </w:rPr>
        <w:t>Петрова А.Е.</w:t>
      </w:r>
      <w:r w:rsidR="004A61D1" w:rsidRPr="00E203E1">
        <w:rPr>
          <w:rFonts w:ascii="Times New Roman" w:hAnsi="Times New Roman" w:cs="Times New Roman"/>
          <w:sz w:val="28"/>
          <w:szCs w:val="28"/>
        </w:rPr>
        <w:t xml:space="preserve"> </w:t>
      </w:r>
      <w:r w:rsidRPr="00E203E1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образования.</w:t>
      </w:r>
      <w:r w:rsidR="004A61D1" w:rsidRPr="00E203E1">
        <w:rPr>
          <w:rFonts w:ascii="Times New Roman" w:hAnsi="Times New Roman" w:cs="Times New Roman"/>
          <w:sz w:val="28"/>
          <w:szCs w:val="28"/>
        </w:rPr>
        <w:t xml:space="preserve"> </w:t>
      </w:r>
      <w:r w:rsidRPr="00E203E1">
        <w:rPr>
          <w:rFonts w:ascii="Times New Roman" w:hAnsi="Times New Roman" w:cs="Times New Roman"/>
          <w:sz w:val="28"/>
          <w:szCs w:val="28"/>
        </w:rPr>
        <w:t>М., 2004</w:t>
      </w:r>
    </w:p>
    <w:p w:rsidR="005B703F" w:rsidRPr="00E203E1" w:rsidRDefault="004A61D1" w:rsidP="00E203E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E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4.Смирнова М. А. Деятельность общеобразовательных учреждений по созданию педагогических условий социализации учащихся. Самара. 1999</w:t>
      </w:r>
      <w:r w:rsidRPr="004A61D1">
        <w:rPr>
          <w:rFonts w:ascii="Times New Roman" w:hAnsi="Times New Roman" w:cs="Arial"/>
          <w:color w:val="000000"/>
          <w:sz w:val="28"/>
          <w:szCs w:val="28"/>
          <w:shd w:val="clear" w:color="auto" w:fill="FDFDFD"/>
        </w:rPr>
        <w:t xml:space="preserve">. </w:t>
      </w:r>
    </w:p>
    <w:sectPr w:rsidR="005B703F" w:rsidRPr="00E203E1" w:rsidSect="003553F1">
      <w:headerReference w:type="default" r:id="rId10"/>
      <w:footerReference w:type="default" r:id="rId11"/>
      <w:pgSz w:w="11906" w:h="16838"/>
      <w:pgMar w:top="1134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5A" w:rsidRDefault="00714B5A" w:rsidP="00EA6399">
      <w:pPr>
        <w:spacing w:after="0" w:line="240" w:lineRule="auto"/>
      </w:pPr>
      <w:r>
        <w:separator/>
      </w:r>
    </w:p>
  </w:endnote>
  <w:endnote w:type="continuationSeparator" w:id="0">
    <w:p w:rsidR="00714B5A" w:rsidRDefault="00714B5A" w:rsidP="00EA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144170"/>
      <w:docPartObj>
        <w:docPartGallery w:val="Page Numbers (Bottom of Page)"/>
        <w:docPartUnique/>
      </w:docPartObj>
    </w:sdtPr>
    <w:sdtContent>
      <w:p w:rsidR="000834E8" w:rsidRDefault="000834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79">
          <w:rPr>
            <w:noProof/>
          </w:rPr>
          <w:t>9</w:t>
        </w:r>
        <w:r>
          <w:fldChar w:fldCharType="end"/>
        </w:r>
      </w:p>
    </w:sdtContent>
  </w:sdt>
  <w:p w:rsidR="00EA6399" w:rsidRDefault="00EA6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5A" w:rsidRDefault="00714B5A" w:rsidP="00EA6399">
      <w:pPr>
        <w:spacing w:after="0" w:line="240" w:lineRule="auto"/>
      </w:pPr>
      <w:r>
        <w:separator/>
      </w:r>
    </w:p>
  </w:footnote>
  <w:footnote w:type="continuationSeparator" w:id="0">
    <w:p w:rsidR="00714B5A" w:rsidRDefault="00714B5A" w:rsidP="00EA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79" w:rsidRDefault="00F82D79" w:rsidP="00F82D79">
    <w:pPr>
      <w:pStyle w:val="a7"/>
      <w:jc w:val="right"/>
    </w:pPr>
    <w:r>
      <w:rPr>
        <w:noProof/>
        <w:lang w:eastAsia="ru-RU"/>
      </w:rPr>
      <w:drawing>
        <wp:inline distT="0" distB="0" distL="0" distR="0" wp14:anchorId="5F7766D6" wp14:editId="02B1147C">
          <wp:extent cx="1085850" cy="2571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D79" w:rsidRDefault="00F82D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F89"/>
    <w:multiLevelType w:val="hybridMultilevel"/>
    <w:tmpl w:val="DA020356"/>
    <w:lvl w:ilvl="0" w:tplc="FDBA5D9A">
      <w:start w:val="1"/>
      <w:numFmt w:val="bullet"/>
      <w:lvlText w:val="–"/>
      <w:lvlJc w:val="left"/>
      <w:pPr>
        <w:tabs>
          <w:tab w:val="num" w:pos="1356"/>
        </w:tabs>
        <w:ind w:left="1356" w:hanging="360"/>
      </w:pPr>
      <w:rPr>
        <w:rFonts w:ascii="Times New Roman" w:hAnsi="Times New Roman" w:cs="Times New Roman" w:hint="default"/>
        <w:color w:val="auto"/>
      </w:rPr>
    </w:lvl>
    <w:lvl w:ilvl="1" w:tplc="FDBA5D9A">
      <w:start w:val="1"/>
      <w:numFmt w:val="bullet"/>
      <w:lvlText w:val="–"/>
      <w:lvlJc w:val="left"/>
      <w:pPr>
        <w:tabs>
          <w:tab w:val="num" w:pos="2076"/>
        </w:tabs>
        <w:ind w:left="2076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">
    <w:nsid w:val="1CC8648F"/>
    <w:multiLevelType w:val="hybridMultilevel"/>
    <w:tmpl w:val="A2B0E976"/>
    <w:lvl w:ilvl="0" w:tplc="04190013">
      <w:start w:val="1"/>
      <w:numFmt w:val="upperRoman"/>
      <w:lvlText w:val="%1."/>
      <w:lvlJc w:val="right"/>
      <w:pPr>
        <w:tabs>
          <w:tab w:val="num" w:pos="1035"/>
        </w:tabs>
        <w:ind w:left="1035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FDBA5D9A">
      <w:start w:val="1"/>
      <w:numFmt w:val="bullet"/>
      <w:lvlText w:val="–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 w:hint="default"/>
        <w:color w:val="auto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280D34F0"/>
    <w:multiLevelType w:val="multilevel"/>
    <w:tmpl w:val="23FC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D1CA8"/>
    <w:multiLevelType w:val="hybridMultilevel"/>
    <w:tmpl w:val="CDB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722C"/>
    <w:multiLevelType w:val="multilevel"/>
    <w:tmpl w:val="C91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44963"/>
    <w:multiLevelType w:val="hybridMultilevel"/>
    <w:tmpl w:val="48AEBFE8"/>
    <w:lvl w:ilvl="0" w:tplc="04190011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EDA6D79"/>
    <w:multiLevelType w:val="multilevel"/>
    <w:tmpl w:val="FD5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44BF0"/>
    <w:multiLevelType w:val="multilevel"/>
    <w:tmpl w:val="0F1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767D46"/>
    <w:multiLevelType w:val="hybridMultilevel"/>
    <w:tmpl w:val="D72E9FA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FDBA5D9A">
      <w:start w:val="1"/>
      <w:numFmt w:val="bullet"/>
      <w:lvlText w:val="–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E0600D2"/>
    <w:multiLevelType w:val="multilevel"/>
    <w:tmpl w:val="431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E13DC"/>
    <w:multiLevelType w:val="hybridMultilevel"/>
    <w:tmpl w:val="7758E4F0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6267A87"/>
    <w:multiLevelType w:val="multilevel"/>
    <w:tmpl w:val="A750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C1409"/>
    <w:multiLevelType w:val="multilevel"/>
    <w:tmpl w:val="856A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94281"/>
    <w:multiLevelType w:val="multilevel"/>
    <w:tmpl w:val="3866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604ED"/>
    <w:multiLevelType w:val="multilevel"/>
    <w:tmpl w:val="620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4"/>
    <w:rsid w:val="00007B46"/>
    <w:rsid w:val="000834E8"/>
    <w:rsid w:val="000840ED"/>
    <w:rsid w:val="000B055F"/>
    <w:rsid w:val="000B52AE"/>
    <w:rsid w:val="001716DD"/>
    <w:rsid w:val="001D2C0C"/>
    <w:rsid w:val="001D544E"/>
    <w:rsid w:val="00256C52"/>
    <w:rsid w:val="002B2274"/>
    <w:rsid w:val="002B743D"/>
    <w:rsid w:val="00300B38"/>
    <w:rsid w:val="003174A2"/>
    <w:rsid w:val="0034389C"/>
    <w:rsid w:val="003553F1"/>
    <w:rsid w:val="0036588F"/>
    <w:rsid w:val="003A5B79"/>
    <w:rsid w:val="003C04C5"/>
    <w:rsid w:val="003D653B"/>
    <w:rsid w:val="0044776C"/>
    <w:rsid w:val="004A61D1"/>
    <w:rsid w:val="004B4CB6"/>
    <w:rsid w:val="00505513"/>
    <w:rsid w:val="005B703F"/>
    <w:rsid w:val="006728B1"/>
    <w:rsid w:val="006A0F2D"/>
    <w:rsid w:val="006F5692"/>
    <w:rsid w:val="00714B5A"/>
    <w:rsid w:val="00757694"/>
    <w:rsid w:val="00785B8E"/>
    <w:rsid w:val="00881594"/>
    <w:rsid w:val="008844DA"/>
    <w:rsid w:val="00927D63"/>
    <w:rsid w:val="009E02A0"/>
    <w:rsid w:val="00A83071"/>
    <w:rsid w:val="00BC4ADE"/>
    <w:rsid w:val="00C51850"/>
    <w:rsid w:val="00C84DCD"/>
    <w:rsid w:val="00CD5F49"/>
    <w:rsid w:val="00D71B17"/>
    <w:rsid w:val="00D82B22"/>
    <w:rsid w:val="00DE0648"/>
    <w:rsid w:val="00E203E1"/>
    <w:rsid w:val="00E5230C"/>
    <w:rsid w:val="00E6301E"/>
    <w:rsid w:val="00E77F33"/>
    <w:rsid w:val="00E853FC"/>
    <w:rsid w:val="00E96EF8"/>
    <w:rsid w:val="00EA6399"/>
    <w:rsid w:val="00ED35F3"/>
    <w:rsid w:val="00ED7D27"/>
    <w:rsid w:val="00F027DC"/>
    <w:rsid w:val="00F16F8E"/>
    <w:rsid w:val="00F50018"/>
    <w:rsid w:val="00F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D"/>
  </w:style>
  <w:style w:type="paragraph" w:styleId="2">
    <w:name w:val="heading 2"/>
    <w:basedOn w:val="a"/>
    <w:link w:val="20"/>
    <w:uiPriority w:val="9"/>
    <w:qFormat/>
    <w:rsid w:val="0017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653B"/>
    <w:rPr>
      <w:color w:val="0000FF"/>
      <w:u w:val="single"/>
    </w:rPr>
  </w:style>
  <w:style w:type="character" w:styleId="a5">
    <w:name w:val="Strong"/>
    <w:basedOn w:val="a0"/>
    <w:uiPriority w:val="22"/>
    <w:qFormat/>
    <w:rsid w:val="00D82B22"/>
    <w:rPr>
      <w:b/>
      <w:bCs/>
    </w:rPr>
  </w:style>
  <w:style w:type="paragraph" w:customStyle="1" w:styleId="c4">
    <w:name w:val="c4"/>
    <w:basedOn w:val="a"/>
    <w:rsid w:val="00E8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3FC"/>
  </w:style>
  <w:style w:type="character" w:customStyle="1" w:styleId="20">
    <w:name w:val="Заголовок 2 Знак"/>
    <w:basedOn w:val="a0"/>
    <w:link w:val="2"/>
    <w:uiPriority w:val="9"/>
    <w:rsid w:val="00171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00B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399"/>
  </w:style>
  <w:style w:type="paragraph" w:styleId="a9">
    <w:name w:val="footer"/>
    <w:basedOn w:val="a"/>
    <w:link w:val="aa"/>
    <w:uiPriority w:val="99"/>
    <w:unhideWhenUsed/>
    <w:rsid w:val="00EA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399"/>
  </w:style>
  <w:style w:type="paragraph" w:styleId="ab">
    <w:name w:val="Balloon Text"/>
    <w:basedOn w:val="a"/>
    <w:link w:val="ac"/>
    <w:uiPriority w:val="99"/>
    <w:semiHidden/>
    <w:unhideWhenUsed/>
    <w:rsid w:val="00F8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D"/>
  </w:style>
  <w:style w:type="paragraph" w:styleId="2">
    <w:name w:val="heading 2"/>
    <w:basedOn w:val="a"/>
    <w:link w:val="20"/>
    <w:uiPriority w:val="9"/>
    <w:qFormat/>
    <w:rsid w:val="0017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653B"/>
    <w:rPr>
      <w:color w:val="0000FF"/>
      <w:u w:val="single"/>
    </w:rPr>
  </w:style>
  <w:style w:type="character" w:styleId="a5">
    <w:name w:val="Strong"/>
    <w:basedOn w:val="a0"/>
    <w:uiPriority w:val="22"/>
    <w:qFormat/>
    <w:rsid w:val="00D82B22"/>
    <w:rPr>
      <w:b/>
      <w:bCs/>
    </w:rPr>
  </w:style>
  <w:style w:type="paragraph" w:customStyle="1" w:styleId="c4">
    <w:name w:val="c4"/>
    <w:basedOn w:val="a"/>
    <w:rsid w:val="00E8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3FC"/>
  </w:style>
  <w:style w:type="character" w:customStyle="1" w:styleId="20">
    <w:name w:val="Заголовок 2 Знак"/>
    <w:basedOn w:val="a0"/>
    <w:link w:val="2"/>
    <w:uiPriority w:val="9"/>
    <w:rsid w:val="00171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00B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399"/>
  </w:style>
  <w:style w:type="paragraph" w:styleId="a9">
    <w:name w:val="footer"/>
    <w:basedOn w:val="a"/>
    <w:link w:val="aa"/>
    <w:uiPriority w:val="99"/>
    <w:unhideWhenUsed/>
    <w:rsid w:val="00EA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399"/>
  </w:style>
  <w:style w:type="paragraph" w:styleId="ab">
    <w:name w:val="Balloon Text"/>
    <w:basedOn w:val="a"/>
    <w:link w:val="ac"/>
    <w:uiPriority w:val="99"/>
    <w:semiHidden/>
    <w:unhideWhenUsed/>
    <w:rsid w:val="00F8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hbs1.ru/000/novosti/teljukova_prilozhenie_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5C"/>
    <w:rsid w:val="007B175C"/>
    <w:rsid w:val="009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A221B3B60D4A5EB36D2DDCDFDF77FE">
    <w:name w:val="EBA221B3B60D4A5EB36D2DDCDFDF77FE"/>
    <w:rsid w:val="007B17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A221B3B60D4A5EB36D2DDCDFDF77FE">
    <w:name w:val="EBA221B3B60D4A5EB36D2DDCDFDF77FE"/>
    <w:rsid w:val="007B1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</cp:lastModifiedBy>
  <cp:revision>22</cp:revision>
  <dcterms:created xsi:type="dcterms:W3CDTF">2018-03-23T12:59:00Z</dcterms:created>
  <dcterms:modified xsi:type="dcterms:W3CDTF">2018-05-21T14:34:00Z</dcterms:modified>
</cp:coreProperties>
</file>